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FE8AB" w14:textId="17E5D314" w:rsidR="000F2221" w:rsidRDefault="00FA4ED8" w:rsidP="000F2221">
      <w:pPr>
        <w:suppressAutoHyphens w:val="0"/>
        <w:spacing w:after="160" w:line="259" w:lineRule="auto"/>
        <w:rPr>
          <w:rFonts w:ascii="Cambria" w:eastAsia="Trebuchet MS" w:hAnsi="Cambria" w:cs="Times New Roman"/>
          <w:color w:val="auto"/>
          <w:sz w:val="22"/>
          <w:szCs w:val="22"/>
        </w:rPr>
      </w:pPr>
      <w:bookmarkStart w:id="0" w:name="_Hlk61611529"/>
      <w:bookmarkStart w:id="1" w:name="_Hlk88672482"/>
      <w:r>
        <w:rPr>
          <w:noProof/>
        </w:rPr>
        <w:drawing>
          <wp:anchor distT="0" distB="0" distL="114300" distR="114300" simplePos="0" relativeHeight="251693568" behindDoc="0" locked="0" layoutInCell="1" allowOverlap="1" wp14:anchorId="4BBC9EF0" wp14:editId="49C5E387">
            <wp:simplePos x="0" y="0"/>
            <wp:positionH relativeFrom="column">
              <wp:posOffset>3878580</wp:posOffset>
            </wp:positionH>
            <wp:positionV relativeFrom="paragraph">
              <wp:posOffset>7991475</wp:posOffset>
            </wp:positionV>
            <wp:extent cx="2666338" cy="6477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9"/>
                    <a:stretch>
                      <a:fillRect/>
                    </a:stretch>
                  </pic:blipFill>
                  <pic:spPr bwMode="auto">
                    <a:xfrm>
                      <a:off x="0" y="0"/>
                      <a:ext cx="2666338" cy="6477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544" behindDoc="0" locked="0" layoutInCell="1" allowOverlap="1" wp14:anchorId="7E6FA725" wp14:editId="7F2D2C85">
                <wp:simplePos x="0" y="0"/>
                <wp:positionH relativeFrom="column">
                  <wp:posOffset>-379095</wp:posOffset>
                </wp:positionH>
                <wp:positionV relativeFrom="paragraph">
                  <wp:posOffset>7990840</wp:posOffset>
                </wp:positionV>
                <wp:extent cx="4220845" cy="904875"/>
                <wp:effectExtent l="0" t="0" r="825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904875"/>
                        </a:xfrm>
                        <a:prstGeom prst="rect">
                          <a:avLst/>
                        </a:prstGeom>
                        <a:noFill/>
                        <a:ln>
                          <a:noFill/>
                        </a:ln>
                        <a:effectLst/>
                      </wps:spPr>
                      <wps:txbx>
                        <w:txbxContent>
                          <w:p w14:paraId="6F580AE0" w14:textId="77777777" w:rsidR="000155B0" w:rsidRPr="00FA07C1" w:rsidRDefault="000155B0" w:rsidP="0013154A">
                            <w:pPr>
                              <w:widowControl w:val="0"/>
                              <w:ind w:right="20"/>
                              <w:jc w:val="center"/>
                              <w:rPr>
                                <w:bCs/>
                                <w:color w:val="FFFFFF"/>
                                <w:sz w:val="24"/>
                                <w:szCs w:val="32"/>
                              </w:rPr>
                            </w:pPr>
                            <w:r w:rsidRPr="00FA07C1">
                              <w:rPr>
                                <w:bCs/>
                                <w:color w:val="FFFFFF"/>
                                <w:sz w:val="24"/>
                                <w:szCs w:val="32"/>
                              </w:rPr>
                              <w:t>Prepared by</w:t>
                            </w:r>
                          </w:p>
                          <w:p w14:paraId="1FA62BA3" w14:textId="77777777" w:rsidR="000155B0" w:rsidRPr="009C62D9" w:rsidRDefault="000155B0" w:rsidP="0013154A">
                            <w:pPr>
                              <w:widowControl w:val="0"/>
                              <w:ind w:right="20"/>
                              <w:jc w:val="center"/>
                              <w:rPr>
                                <w:i/>
                                <w:sz w:val="16"/>
                              </w:rPr>
                            </w:pPr>
                            <w:r w:rsidRPr="00FA07C1">
                              <w:rPr>
                                <w:bCs/>
                                <w:color w:val="FFFFFF"/>
                                <w:sz w:val="24"/>
                                <w:szCs w:val="32"/>
                              </w:rPr>
                              <w:t xml:space="preserve"> </w:t>
                            </w:r>
                            <w:r>
                              <w:rPr>
                                <w:bCs/>
                                <w:color w:val="FFFFFF"/>
                                <w:sz w:val="24"/>
                                <w:szCs w:val="32"/>
                              </w:rPr>
                              <w:t xml:space="preserve">Name of the entity producing the document </w:t>
                            </w:r>
                            <w:r>
                              <w:rPr>
                                <w:bCs/>
                                <w:color w:val="FFFFFF"/>
                                <w:sz w:val="24"/>
                                <w:szCs w:val="32"/>
                              </w:rPr>
                              <w:br/>
                            </w:r>
                            <w:r w:rsidRPr="009C62D9">
                              <w:rPr>
                                <w:bCs/>
                                <w:i/>
                                <w:color w:val="FFFFFF"/>
                                <w:szCs w:val="32"/>
                              </w:rPr>
                              <w:t>(Use of company logo permitted, but no larger than ODOT’s)</w:t>
                            </w:r>
                          </w:p>
                          <w:p w14:paraId="38FE2AD9" w14:textId="5693635F" w:rsidR="000155B0" w:rsidRPr="003D46B3" w:rsidRDefault="000155B0" w:rsidP="000F2221">
                            <w:pPr>
                              <w:widowControl w:val="0"/>
                              <w:ind w:right="20"/>
                              <w:jc w:val="center"/>
                              <w:rPr>
                                <w:bCs/>
                                <w:color w:val="FFFFFF"/>
                                <w:sz w:val="28"/>
                                <w:szCs w:val="32"/>
                              </w:rPr>
                            </w:pP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6FA725" id="_x0000_t202" coordsize="21600,21600" o:spt="202" path="m,l,21600r21600,l21600,xe">
                <v:stroke joinstyle="miter"/>
                <v:path gradientshapeok="t" o:connecttype="rect"/>
              </v:shapetype>
              <v:shape id="Text Box 39" o:spid="_x0000_s1026" type="#_x0000_t202" style="position:absolute;margin-left:-29.85pt;margin-top:629.2pt;width:332.35pt;height:7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H89wEAANgDAAAOAAAAZHJzL2Uyb0RvYy54bWysU8Fu2zAMvQ/YPwi6L3bSJE2NOEXXosOA&#10;rhvQ7gMYWY6F2aJGKbG7rx8lp1m23YZdBJOiHt97pNfXQ9eKgyZv0JZyOsml0FZhZeyulF+f79+t&#10;pPABbAUtWl3KF+3l9ebtm3XvCj3DBttKk2AQ64velbIJwRVZ5lWjO/ATdNryZY3UQeCQdllF0DN6&#10;12azPF9mPVLlCJX2nrN346XcJPy61ip8rmuvg2hLydxCOimd23hmmzUUOwLXGHWkAf/AogNjuekJ&#10;6g4CiD2Zv6A6owg91mGisMuwro3SSQOrmeZ/qHlqwOmkhc3x7mST/3+w6vHwhYSpSnlxJYWFjmf0&#10;rIcg3uMgOMX+9M4XXPbkuDAMnOc5J63ePaD65oXF2wbsTt8QYd9oqJjfNL7Mzp6OOD6CbPtPWHEf&#10;2AdMQENNXTSP7RCMznN6Oc0mclGcnM9m+Wq+kELx3VU+X10uUgsoXl878uGDxk7Ej1ISzz6hw+HB&#10;h8gGiteS2MzivWnbNP/W/pbgwjGj0wIdX0ctkf4oJAzb4ejNFqsXVkU4Lhf/DPzRIP2QoufFKqX/&#10;vgfSUrQfLTtzsVxcLnkTzwM6D7bnAVjFUKVUgaQYg9sw7u/ekdk13GuchsUb9rM2SWokO/I6ToHX&#10;JzlwXPW4n+dxqvr1Q25+AgAA//8DAFBLAwQUAAYACAAAACEA6OvjQuAAAAANAQAADwAAAGRycy9k&#10;b3ducmV2LnhtbEyPwU7DMBBE70j8g7VIXFBrUyWlDXGqqBIgjoQIrm68JBHxOordNvw9y4ked+Zp&#10;dibfzW4QJ5xC70nD/VKBQGq87anVUL8/LTYgQjRkzeAJNfxggF1xfZWbzPozveGpiq3gEAqZ0dDF&#10;OGZShqZDZ8LSj0jsffnJmcjn1Eo7mTOHu0GulFpLZ3riD50Zcd9h810dnYaSPsbyE33/YqdQV6/J&#10;/u65rrS+vZnLRxAR5/gPw199rg4Fdzr4I9kgBg2LdPvAKBurdJOAYGStUp53YClRaguyyOXliuIX&#10;AAD//wMAUEsBAi0AFAAGAAgAAAAhALaDOJL+AAAA4QEAABMAAAAAAAAAAAAAAAAAAAAAAFtDb250&#10;ZW50X1R5cGVzXS54bWxQSwECLQAUAAYACAAAACEAOP0h/9YAAACUAQAACwAAAAAAAAAAAAAAAAAv&#10;AQAAX3JlbHMvLnJlbHNQSwECLQAUAAYACAAAACEAeMoR/PcBAADYAwAADgAAAAAAAAAAAAAAAAAu&#10;AgAAZHJzL2Uyb0RvYy54bWxQSwECLQAUAAYACAAAACEA6OvjQuAAAAANAQAADwAAAAAAAAAAAAAA&#10;AABRBAAAZHJzL2Rvd25yZXYueG1sUEsFBgAAAAAEAAQA8wAAAF4FAAAAAA==&#10;" filled="f" stroked="f">
                <v:textbox inset="2.88pt,2.88pt,2.88pt,2.88pt">
                  <w:txbxContent>
                    <w:p w14:paraId="6F580AE0" w14:textId="77777777" w:rsidR="000155B0" w:rsidRPr="00FA07C1" w:rsidRDefault="000155B0" w:rsidP="0013154A">
                      <w:pPr>
                        <w:widowControl w:val="0"/>
                        <w:ind w:right="20"/>
                        <w:jc w:val="center"/>
                        <w:rPr>
                          <w:bCs/>
                          <w:color w:val="FFFFFF"/>
                          <w:sz w:val="24"/>
                          <w:szCs w:val="32"/>
                        </w:rPr>
                      </w:pPr>
                      <w:r w:rsidRPr="00FA07C1">
                        <w:rPr>
                          <w:bCs/>
                          <w:color w:val="FFFFFF"/>
                          <w:sz w:val="24"/>
                          <w:szCs w:val="32"/>
                        </w:rPr>
                        <w:t>Prepared by</w:t>
                      </w:r>
                    </w:p>
                    <w:p w14:paraId="1FA62BA3" w14:textId="77777777" w:rsidR="000155B0" w:rsidRPr="009C62D9" w:rsidRDefault="000155B0" w:rsidP="0013154A">
                      <w:pPr>
                        <w:widowControl w:val="0"/>
                        <w:ind w:right="20"/>
                        <w:jc w:val="center"/>
                        <w:rPr>
                          <w:i/>
                          <w:sz w:val="16"/>
                        </w:rPr>
                      </w:pPr>
                      <w:r w:rsidRPr="00FA07C1">
                        <w:rPr>
                          <w:bCs/>
                          <w:color w:val="FFFFFF"/>
                          <w:sz w:val="24"/>
                          <w:szCs w:val="32"/>
                        </w:rPr>
                        <w:t xml:space="preserve"> </w:t>
                      </w:r>
                      <w:r>
                        <w:rPr>
                          <w:bCs/>
                          <w:color w:val="FFFFFF"/>
                          <w:sz w:val="24"/>
                          <w:szCs w:val="32"/>
                        </w:rPr>
                        <w:t xml:space="preserve">Name of the entity producing the document </w:t>
                      </w:r>
                      <w:r>
                        <w:rPr>
                          <w:bCs/>
                          <w:color w:val="FFFFFF"/>
                          <w:sz w:val="24"/>
                          <w:szCs w:val="32"/>
                        </w:rPr>
                        <w:br/>
                      </w:r>
                      <w:r w:rsidRPr="009C62D9">
                        <w:rPr>
                          <w:bCs/>
                          <w:i/>
                          <w:color w:val="FFFFFF"/>
                          <w:szCs w:val="32"/>
                        </w:rPr>
                        <w:t>(Use of company logo permitted, but no larger than ODOT’s)</w:t>
                      </w:r>
                    </w:p>
                    <w:p w14:paraId="38FE2AD9" w14:textId="5693635F" w:rsidR="000155B0" w:rsidRPr="003D46B3" w:rsidRDefault="000155B0" w:rsidP="000F2221">
                      <w:pPr>
                        <w:widowControl w:val="0"/>
                        <w:ind w:right="20"/>
                        <w:jc w:val="center"/>
                        <w:rPr>
                          <w:bCs/>
                          <w:color w:val="FFFFFF"/>
                          <w:sz w:val="28"/>
                          <w:szCs w:val="32"/>
                        </w:rPr>
                      </w:pPr>
                    </w:p>
                  </w:txbxContent>
                </v:textbox>
              </v:shape>
            </w:pict>
          </mc:Fallback>
        </mc:AlternateContent>
      </w:r>
      <w:r w:rsidR="0013154A">
        <w:rPr>
          <w:noProof/>
        </w:rPr>
        <mc:AlternateContent>
          <mc:Choice Requires="wps">
            <w:drawing>
              <wp:anchor distT="0" distB="0" distL="114300" distR="114300" simplePos="0" relativeHeight="251697664" behindDoc="0" locked="0" layoutInCell="1" allowOverlap="1" wp14:anchorId="4F261050" wp14:editId="104279EC">
                <wp:simplePos x="0" y="0"/>
                <wp:positionH relativeFrom="margin">
                  <wp:align>center</wp:align>
                </wp:positionH>
                <wp:positionV relativeFrom="paragraph">
                  <wp:posOffset>5381625</wp:posOffset>
                </wp:positionV>
                <wp:extent cx="6843395" cy="1114425"/>
                <wp:effectExtent l="0" t="0" r="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114425"/>
                        </a:xfrm>
                        <a:prstGeom prst="rect">
                          <a:avLst/>
                        </a:prstGeom>
                        <a:solidFill>
                          <a:srgbClr val="1F2A4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22B474A" w14:textId="2C7395D5" w:rsidR="000155B0" w:rsidRPr="00245B70" w:rsidRDefault="000155B0" w:rsidP="0013154A">
                            <w:pPr>
                              <w:widowControl w:val="0"/>
                              <w:spacing w:before="120"/>
                              <w:ind w:right="14"/>
                              <w:jc w:val="center"/>
                              <w:rPr>
                                <w:color w:val="FFFFFF"/>
                                <w:sz w:val="40"/>
                                <w:szCs w:val="40"/>
                              </w:rPr>
                            </w:pPr>
                            <w:bookmarkStart w:id="2" w:name="_Hlk88673635"/>
                            <w:r w:rsidRPr="00245B70">
                              <w:rPr>
                                <w:color w:val="FFFFFF"/>
                                <w:sz w:val="40"/>
                                <w:szCs w:val="40"/>
                              </w:rPr>
                              <w:t>Submitted to</w:t>
                            </w:r>
                            <w:r>
                              <w:rPr>
                                <w:color w:val="FFFFFF"/>
                                <w:sz w:val="40"/>
                                <w:szCs w:val="40"/>
                              </w:rPr>
                              <w:t>:</w:t>
                            </w:r>
                            <w:r w:rsidRPr="00245B70">
                              <w:rPr>
                                <w:color w:val="FFFFFF"/>
                                <w:sz w:val="40"/>
                                <w:szCs w:val="40"/>
                              </w:rPr>
                              <w:t xml:space="preserve"> </w:t>
                            </w:r>
                            <w:r>
                              <w:rPr>
                                <w:i/>
                                <w:color w:val="FFFFFF"/>
                                <w:sz w:val="40"/>
                                <w:szCs w:val="40"/>
                              </w:rPr>
                              <w:t>Name of the Division/District or Office</w:t>
                            </w:r>
                          </w:p>
                          <w:p w14:paraId="615AD199" w14:textId="77777777" w:rsidR="000155B0" w:rsidRDefault="000155B0" w:rsidP="0013154A">
                            <w:pPr>
                              <w:widowControl w:val="0"/>
                              <w:ind w:right="20"/>
                              <w:jc w:val="center"/>
                              <w:rPr>
                                <w:color w:val="FFFFFF"/>
                                <w:sz w:val="40"/>
                                <w:szCs w:val="40"/>
                              </w:rPr>
                            </w:pPr>
                            <w:r>
                              <w:rPr>
                                <w:color w:val="FFFFFF"/>
                                <w:sz w:val="40"/>
                                <w:szCs w:val="40"/>
                              </w:rPr>
                              <w:t xml:space="preserve">Date </w:t>
                            </w:r>
                            <w:r w:rsidRPr="00CE1742">
                              <w:rPr>
                                <w:i/>
                                <w:color w:val="FFFFFF"/>
                                <w:sz w:val="40"/>
                                <w:szCs w:val="40"/>
                              </w:rPr>
                              <w:t>(month &amp; Year)</w:t>
                            </w:r>
                          </w:p>
                          <w:bookmarkEnd w:id="2"/>
                          <w:p w14:paraId="274F1E8D" w14:textId="14606C66" w:rsidR="000155B0" w:rsidRPr="002D738C" w:rsidRDefault="000155B0" w:rsidP="002D738C">
                            <w:pPr>
                              <w:pStyle w:val="LargeSub"/>
                              <w:rPr>
                                <w:sz w:val="28"/>
                                <w:szCs w:val="40"/>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F261050" id="Text Box 41" o:spid="_x0000_s1027" type="#_x0000_t202" style="position:absolute;margin-left:0;margin-top:423.75pt;width:538.85pt;height:87.75pt;z-index:251697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2WDQIAAAcEAAAOAAAAZHJzL2Uyb0RvYy54bWysU1GP0zAMfkfiP0R5Z123bhzVutPYaQjp&#10;OJDu+AFpmrYRbRycbO3x63HS3RjwhniJYsf+bH/+srkd+46dFDoNpuDpbM6ZMhIqbZqCf306vLnh&#10;zHlhKtGBUQV/Vo7fbl+/2gw2VwtooasUMgIxLh9swVvvbZ4kTraqF24GVhl6rAF74cnEJqlQDITe&#10;d8liPl8nA2BlEaRyjrx30yPfRvy6VtJ/rmunPOsKTr35eGI8y3Am243IGxS21fLchviHLnqhDRW9&#10;QN0JL9gR9V9QvZYIDmo/k9AnUNdaqjgDTZPO/5jmsRVWxVmIHGcvNLn/BysfTl+Q6argWcqZET3t&#10;6EmNnr2HkZGL+Bmsyyns0VKgH8lPe46zOnsP8ptjBvatMI3aIcLQKlFRfzEzuUqdcFwAKYdPUFEd&#10;cfQQgcYa+0Ae0cEInfb0fNlN6EWSc32TLZfvVpxJekvTNMsWq9BdIvKXdIvOf1DQs3ApONLyI7w4&#10;3Ts/hb6EhGoOOl0ddNdFA5ty3yE7CRJKeljssuyM/ltYZ0KwgZA2IU4eFaV2LhOmDoNOI/uxHCPB&#10;FzJLqJ6JBoRJjfR76NIC/uBsICUW3H0/ClScdR8NUblcr96uSbrXBl4b5bUhjCSognvOpuveT3I/&#10;WtRNS5Wm5RnYEf21jsSEjqeuiNBgkNoiteefEeR8bceoX/93+xMAAP//AwBQSwMEFAAGAAgAAAAh&#10;AHgotmTgAAAACgEAAA8AAABkcnMvZG93bnJldi54bWxMj0tPwzAQhO9I/AdrkbhRm5aSEOJUFQ/l&#10;UA70ceDoxEscEa9D7Lbh3+Oc4DarWc18k69G27ETDr51JOF2JoAh1U631Eg47F9vUmA+KNKqc4QS&#10;ftDDqri8yFWm3Zm2eNqFhsUQ8pmSYELoM859bdAqP3M9UvQ+3WBViOfQcD2ocwy3HZ8Lcc+taik2&#10;GNXjk8H6a3e0EoJ4KauPzd48i++0XDyU7+u3ZSPl9dW4fgQWcAx/zzDhR3QoIlPljqQ96yTEIUFC&#10;epcsgU22SJIEWDWp+UIAL3L+f0LxCwAA//8DAFBLAQItABQABgAIAAAAIQC2gziS/gAAAOEBAAAT&#10;AAAAAAAAAAAAAAAAAAAAAABbQ29udGVudF9UeXBlc10ueG1sUEsBAi0AFAAGAAgAAAAhADj9If/W&#10;AAAAlAEAAAsAAAAAAAAAAAAAAAAALwEAAF9yZWxzLy5yZWxzUEsBAi0AFAAGAAgAAAAhAIjOXZYN&#10;AgAABwQAAA4AAAAAAAAAAAAAAAAALgIAAGRycy9lMm9Eb2MueG1sUEsBAi0AFAAGAAgAAAAhAHgo&#10;tmTgAAAACgEAAA8AAAAAAAAAAAAAAAAAZwQAAGRycy9kb3ducmV2LnhtbFBLBQYAAAAABAAEAPMA&#10;AAB0BQAAAAA=&#10;" fillcolor="#1f2a44" stroked="f" strokecolor="black [0]" strokeweight="2pt">
                <v:shadow color="black [0]"/>
                <v:textbox inset="2.88pt,2.88pt,2.88pt,2.88pt">
                  <w:txbxContent>
                    <w:p w14:paraId="522B474A" w14:textId="2C7395D5" w:rsidR="000155B0" w:rsidRPr="00245B70" w:rsidRDefault="000155B0" w:rsidP="0013154A">
                      <w:pPr>
                        <w:widowControl w:val="0"/>
                        <w:spacing w:before="120"/>
                        <w:ind w:right="14"/>
                        <w:jc w:val="center"/>
                        <w:rPr>
                          <w:color w:val="FFFFFF"/>
                          <w:sz w:val="40"/>
                          <w:szCs w:val="40"/>
                        </w:rPr>
                      </w:pPr>
                      <w:bookmarkStart w:id="3" w:name="_Hlk88673635"/>
                      <w:r w:rsidRPr="00245B70">
                        <w:rPr>
                          <w:color w:val="FFFFFF"/>
                          <w:sz w:val="40"/>
                          <w:szCs w:val="40"/>
                        </w:rPr>
                        <w:t>Submitted to</w:t>
                      </w:r>
                      <w:r>
                        <w:rPr>
                          <w:color w:val="FFFFFF"/>
                          <w:sz w:val="40"/>
                          <w:szCs w:val="40"/>
                        </w:rPr>
                        <w:t>:</w:t>
                      </w:r>
                      <w:r w:rsidRPr="00245B70">
                        <w:rPr>
                          <w:color w:val="FFFFFF"/>
                          <w:sz w:val="40"/>
                          <w:szCs w:val="40"/>
                        </w:rPr>
                        <w:t xml:space="preserve"> </w:t>
                      </w:r>
                      <w:r>
                        <w:rPr>
                          <w:i/>
                          <w:color w:val="FFFFFF"/>
                          <w:sz w:val="40"/>
                          <w:szCs w:val="40"/>
                        </w:rPr>
                        <w:t>Name of the Division/District or Office</w:t>
                      </w:r>
                    </w:p>
                    <w:p w14:paraId="615AD199" w14:textId="77777777" w:rsidR="000155B0" w:rsidRDefault="000155B0" w:rsidP="0013154A">
                      <w:pPr>
                        <w:widowControl w:val="0"/>
                        <w:ind w:right="20"/>
                        <w:jc w:val="center"/>
                        <w:rPr>
                          <w:color w:val="FFFFFF"/>
                          <w:sz w:val="40"/>
                          <w:szCs w:val="40"/>
                        </w:rPr>
                      </w:pPr>
                      <w:r>
                        <w:rPr>
                          <w:color w:val="FFFFFF"/>
                          <w:sz w:val="40"/>
                          <w:szCs w:val="40"/>
                        </w:rPr>
                        <w:t xml:space="preserve">Date </w:t>
                      </w:r>
                      <w:r w:rsidRPr="00CE1742">
                        <w:rPr>
                          <w:i/>
                          <w:color w:val="FFFFFF"/>
                          <w:sz w:val="40"/>
                          <w:szCs w:val="40"/>
                        </w:rPr>
                        <w:t>(month &amp; Year)</w:t>
                      </w:r>
                    </w:p>
                    <w:bookmarkEnd w:id="3"/>
                    <w:p w14:paraId="274F1E8D" w14:textId="14606C66" w:rsidR="000155B0" w:rsidRPr="002D738C" w:rsidRDefault="000155B0" w:rsidP="002D738C">
                      <w:pPr>
                        <w:pStyle w:val="LargeSub"/>
                        <w:rPr>
                          <w:sz w:val="28"/>
                          <w:szCs w:val="40"/>
                        </w:rPr>
                      </w:pPr>
                    </w:p>
                  </w:txbxContent>
                </v:textbox>
                <w10:wrap anchorx="margin"/>
              </v:shape>
            </w:pict>
          </mc:Fallback>
        </mc:AlternateContent>
      </w:r>
      <w:r w:rsidR="0013154A">
        <w:rPr>
          <w:noProof/>
        </w:rPr>
        <mc:AlternateContent>
          <mc:Choice Requires="wps">
            <w:drawing>
              <wp:anchor distT="0" distB="0" distL="114300" distR="114300" simplePos="0" relativeHeight="251691520" behindDoc="0" locked="0" layoutInCell="1" allowOverlap="1" wp14:anchorId="036050B1" wp14:editId="3B03F30B">
                <wp:simplePos x="0" y="0"/>
                <wp:positionH relativeFrom="margin">
                  <wp:align>center</wp:align>
                </wp:positionH>
                <wp:positionV relativeFrom="paragraph">
                  <wp:posOffset>1409700</wp:posOffset>
                </wp:positionV>
                <wp:extent cx="6861810" cy="21907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19075"/>
                        </a:xfrm>
                        <a:prstGeom prst="rect">
                          <a:avLst/>
                        </a:prstGeom>
                        <a:solidFill>
                          <a:srgbClr val="F68D2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9BE8793" w14:textId="77777777" w:rsidR="000155B0" w:rsidRDefault="000155B0" w:rsidP="000F2221"/>
                        </w:txbxContent>
                      </wps:txbx>
                      <wps:bodyPr rot="0" vert="horz" wrap="square" lIns="36576" tIns="36576" rIns="36576" bIns="36576" anchor="t" anchorCtr="0" upright="1">
                        <a:noAutofit/>
                      </wps:bodyPr>
                    </wps:wsp>
                  </a:graphicData>
                </a:graphic>
              </wp:anchor>
            </w:drawing>
          </mc:Choice>
          <mc:Fallback>
            <w:pict>
              <v:shape w14:anchorId="036050B1" id="Text Box 40" o:spid="_x0000_s1028" type="#_x0000_t202" style="position:absolute;margin-left:0;margin-top:111pt;width:540.3pt;height:17.25pt;z-index:251691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DDQIAAAYEAAAOAAAAZHJzL2Uyb0RvYy54bWysU9uO0zAQfUfiHyy/0zSFzZao6WppKUJa&#10;LtIuH+A4TmKReMzYbVK+fsdOWwq8IV4sz8VnzpwZr+7GvmMHhU6DKXg6m3OmjIRKm6bg3552r5ac&#10;OS9MJTowquBH5fjd+uWL1WBztYAWukohIxDj8sEWvPXe5kniZKt64WZglaFgDdgLTyY2SYViIPS+&#10;SxbzeZYMgJVFkMo58m6nIF9H/LpW0n+pa6c86wpO3Hw8MZ5lOJP1SuQNCttqeaIh/oFFL7Shoheo&#10;rfCC7VH/BdVrieCg9jMJfQJ1raWKPVA36fyPbh5bYVXshcRx9iKT+3+w8vPhKzJdFfwNyWNETzN6&#10;UqNn72Bk5CJ9ButySnu0lOhH8tOcY6/OPoD87piBTStMo+4RYWiVqIhfGl4mV08nHBdAyuETVFRH&#10;7D1EoLHGPohHcjBCJyLHy2wCF0nObJmly5RCkmKL9O389iaWEPn5tUXnPyjoWbgUHGn2EV0cHpwP&#10;bER+TgnFHHS62umuiwY25aZDdhC0J7tsuV28P6H/ltaZkGwgPJsQJ4+Km3YqE5oOfU4d+7Eco76L&#10;s5YlVEdSAWFaRvo8dGkBf3I20CIW3P3YC1ScdR8NKfk6u7nNaHOvDbw2ymtDGElQBfecTdeNn7Z9&#10;b1E3LVWaZmfgntSvdRQmMJ5YnWZGyxb1On2MsM3Xdsz69X3XzwAAAP//AwBQSwMEFAAGAAgAAAAh&#10;AJMgSKneAAAACQEAAA8AAABkcnMvZG93bnJldi54bWxMj0FLw0AQhe+C/2EZwZvdNdoQYjalCIII&#10;CrbF8yQ7TYLZ2ZjdpPHfuz3Z28y8x5vvFZvF9mKm0XeONdyvFAji2pmOGw2H/ctdBsIHZIO9Y9Lw&#10;Sx425fVVgblxJ/6keRcaEUPY56ihDWHIpfR1Sxb9yg3EUTu60WKI69hIM+IphtteJkql0mLH8UOL&#10;Az23VH/vJqthyg7Z69e8Taf34/7nQX5g9Ti+aX17s2yfQARawr8ZzvgRHcrIVLmJjRe9hlgkaEiS&#10;JA5nWWUqBVHF0zpdgywLedmg/AMAAP//AwBQSwECLQAUAAYACAAAACEAtoM4kv4AAADhAQAAEwAA&#10;AAAAAAAAAAAAAAAAAAAAW0NvbnRlbnRfVHlwZXNdLnhtbFBLAQItABQABgAIAAAAIQA4/SH/1gAA&#10;AJQBAAALAAAAAAAAAAAAAAAAAC8BAABfcmVscy8ucmVsc1BLAQItABQABgAIAAAAIQBN9/aDDQIA&#10;AAYEAAAOAAAAAAAAAAAAAAAAAC4CAABkcnMvZTJvRG9jLnhtbFBLAQItABQABgAIAAAAIQCTIEip&#10;3gAAAAkBAAAPAAAAAAAAAAAAAAAAAGcEAABkcnMvZG93bnJldi54bWxQSwUGAAAAAAQABADzAAAA&#10;cgUAAAAA&#10;" fillcolor="#f68d2e" stroked="f" strokecolor="black [0]" strokeweight="2pt">
                <v:shadow color="black [0]"/>
                <v:textbox inset="2.88pt,2.88pt,2.88pt,2.88pt">
                  <w:txbxContent>
                    <w:p w14:paraId="09BE8793" w14:textId="77777777" w:rsidR="000155B0" w:rsidRDefault="000155B0" w:rsidP="000F2221"/>
                  </w:txbxContent>
                </v:textbox>
                <w10:wrap anchorx="margin"/>
              </v:shape>
            </w:pict>
          </mc:Fallback>
        </mc:AlternateContent>
      </w:r>
      <w:r w:rsidR="0013154A">
        <w:rPr>
          <w:noProof/>
        </w:rPr>
        <mc:AlternateContent>
          <mc:Choice Requires="wps">
            <w:drawing>
              <wp:anchor distT="0" distB="0" distL="114300" distR="114300" simplePos="0" relativeHeight="251698688" behindDoc="0" locked="0" layoutInCell="1" allowOverlap="1" wp14:anchorId="675BFED7" wp14:editId="4C1C83E9">
                <wp:simplePos x="0" y="0"/>
                <wp:positionH relativeFrom="margin">
                  <wp:align>center</wp:align>
                </wp:positionH>
                <wp:positionV relativeFrom="paragraph">
                  <wp:posOffset>-381000</wp:posOffset>
                </wp:positionV>
                <wp:extent cx="6861810" cy="16954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695450"/>
                        </a:xfrm>
                        <a:prstGeom prst="rect">
                          <a:avLst/>
                        </a:prstGeom>
                        <a:noFill/>
                        <a:ln>
                          <a:noFill/>
                        </a:ln>
                        <a:effectLst/>
                        <a:extLst>
                          <a:ext uri="{909E8E84-426E-40DD-AFC4-6F175D3DCCD1}">
                            <a14:hiddenFill xmlns:a14="http://schemas.microsoft.com/office/drawing/2010/main">
                              <a:solidFill>
                                <a:srgbClr val="00996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DBD5D0" w14:textId="6E9CC03E" w:rsidR="000155B0" w:rsidRDefault="000155B0" w:rsidP="0013154A">
                            <w:pPr>
                              <w:pStyle w:val="Subtitle"/>
                              <w:spacing w:before="0" w:after="0" w:line="264" w:lineRule="auto"/>
                              <w:rPr>
                                <w:b/>
                                <w:caps/>
                                <w:color w:val="FFFFFF" w:themeColor="background1"/>
                                <w:sz w:val="60"/>
                                <w:szCs w:val="60"/>
                              </w:rPr>
                            </w:pPr>
                            <w:r w:rsidRPr="003D680D">
                              <w:rPr>
                                <w:b/>
                                <w:caps/>
                                <w:color w:val="FFFFFF" w:themeColor="background1"/>
                                <w:sz w:val="60"/>
                                <w:szCs w:val="60"/>
                              </w:rPr>
                              <w:t>Mapping Survey Quality Control Report</w:t>
                            </w:r>
                          </w:p>
                          <w:p w14:paraId="5FA68FAF" w14:textId="77777777" w:rsidR="000155B0" w:rsidRPr="00893042" w:rsidRDefault="000155B0" w:rsidP="0013154A">
                            <w:pPr>
                              <w:pStyle w:val="Subtitle"/>
                              <w:spacing w:before="0" w:after="0" w:line="264" w:lineRule="auto"/>
                              <w:rPr>
                                <w:color w:val="F2F2F2" w:themeColor="background1" w:themeShade="F2"/>
                                <w:sz w:val="26"/>
                                <w:szCs w:val="26"/>
                              </w:rPr>
                            </w:pPr>
                            <w:r>
                              <w:rPr>
                                <w:b/>
                                <w:color w:val="F2F2F2" w:themeColor="background1" w:themeShade="F2"/>
                                <w:sz w:val="44"/>
                              </w:rPr>
                              <w:t>Location Information (CRS)</w:t>
                            </w:r>
                            <w:r w:rsidRPr="008D7517">
                              <w:rPr>
                                <w:color w:val="F2F2F2" w:themeColor="background1" w:themeShade="F2"/>
                                <w:sz w:val="44"/>
                              </w:rPr>
                              <w:t xml:space="preserve"> </w:t>
                            </w:r>
                            <w:r>
                              <w:rPr>
                                <w:color w:val="F2F2F2" w:themeColor="background1" w:themeShade="F2"/>
                              </w:rPr>
                              <w:br/>
                              <w:t xml:space="preserve">PID XXXXX </w:t>
                            </w:r>
                          </w:p>
                          <w:p w14:paraId="19637A7A" w14:textId="3297426B" w:rsidR="000155B0" w:rsidRPr="002D738C" w:rsidRDefault="000155B0" w:rsidP="002D738C">
                            <w:pPr>
                              <w:pStyle w:val="LargeCapsTitle"/>
                              <w:rPr>
                                <w:sz w:val="62"/>
                                <w:szCs w:val="6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BFED7" id="Text Box 42" o:spid="_x0000_s1029" type="#_x0000_t202" style="position:absolute;margin-left:0;margin-top:-30pt;width:540.3pt;height:133.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cR+QEAAN4DAAAOAAAAZHJzL2Uyb0RvYy54bWysU8GO0zAQvSPxD5bvNE13G0rUdLXsahHS&#10;siDt8gGO4yQWiceM3Sbl6xk7bQlwQ1wsz3j8/N6b8fZm7Dt2UOg0mIKniyVnykiotGkK/vXl4c2G&#10;M+eFqUQHRhX8qBy/2b1+tR1srlbQQlcpZARiXD7Ygrfe2zxJnGxVL9wCrDJ0WAP2wlOITVKhGAi9&#10;75LVcpklA2BlEaRyjrL30yHfRfy6VtJ/rmunPOsKTtx8XDGuZViT3VbkDQrbanmiIf6BRS+0oUcv&#10;UPfCC7ZH/RdUryWCg9ovJPQJ1LWWKmogNenyDzXPrbAqaiFznL3Y5P4frHw6fEGmq4Jfrzgzoqce&#10;vajRs/cwMkqRP4N1OZU9Wyr0I+Wpz1Grs48gvzlm4K4VplG3iDC0SlTELw03k9nVCccFkHL4BBW9&#10;I/YeItBYYx/MIzsYoVOfjpfeBC6SktkmSzcpHUk6S7N36+t17F4i8vN1i85/UNCzsCk4UvMjvDg8&#10;Oh/oiPxcEl4z8KC7Lg5AZ35LUOGUUXGCTreDmMB/UuLHcoy+XZ09KqE6kjqEacjoU9CmBfzB2UAD&#10;VnD3fS9QcdZ9NOTQVbZ+m9FEzgOcB+U8EEYSVME9Z9P2zk9TvLeom5Zemnpi4JZcrXXUGxhPrE69&#10;oCGKNpwGPkzpPI5Vv77l7icAAAD//wMAUEsDBBQABgAIAAAAIQBB0GTE3wAAAAkBAAAPAAAAZHJz&#10;L2Rvd25yZXYueG1sTI/BTsMwEETvSPyDtUhcUGvTQ6hCNhVCQkIIFaXA3bGXJBCvQ+ym6d/jnuht&#10;VrOaeVNsZteLicbQeUa4XSoQxMbbjhuEj/enxRpEiJqt7j0TwpECbMrLi0Ln1h+4omkXG5FCOOQa&#10;oY1xyKUMpiWnw9IPxMn78qPTMZ1jI+2oDync9XKlVCad7jg1tHqgx5bMz27vELbVZ33cvlWT+TU3&#10;2fPwWn3PLzPi9dX8cA8i0hz/n+GEn9ChTEy137MNokdIQyLCIlNJnGy1VhmIGmGl7hTIspDnC8o/&#10;AAAA//8DAFBLAQItABQABgAIAAAAIQC2gziS/gAAAOEBAAATAAAAAAAAAAAAAAAAAAAAAABbQ29u&#10;dGVudF9UeXBlc10ueG1sUEsBAi0AFAAGAAgAAAAhADj9If/WAAAAlAEAAAsAAAAAAAAAAAAAAAAA&#10;LwEAAF9yZWxzLy5yZWxzUEsBAi0AFAAGAAgAAAAhAFiopxH5AQAA3gMAAA4AAAAAAAAAAAAAAAAA&#10;LgIAAGRycy9lMm9Eb2MueG1sUEsBAi0AFAAGAAgAAAAhAEHQZMTfAAAACQEAAA8AAAAAAAAAAAAA&#10;AAAAUwQAAGRycy9kb3ducmV2LnhtbFBLBQYAAAAABAAEAPMAAABfBQAAAAA=&#10;" filled="f" fillcolor="#009969" stroked="f" strokecolor="black [0]" strokeweight="2pt">
                <v:textbox inset="2.88pt,2.88pt,2.88pt,2.88pt">
                  <w:txbxContent>
                    <w:p w14:paraId="6FDBD5D0" w14:textId="6E9CC03E" w:rsidR="000155B0" w:rsidRDefault="000155B0" w:rsidP="0013154A">
                      <w:pPr>
                        <w:pStyle w:val="Subtitle"/>
                        <w:spacing w:before="0" w:after="0" w:line="264" w:lineRule="auto"/>
                        <w:rPr>
                          <w:b/>
                          <w:caps/>
                          <w:color w:val="FFFFFF" w:themeColor="background1"/>
                          <w:sz w:val="60"/>
                          <w:szCs w:val="60"/>
                        </w:rPr>
                      </w:pPr>
                      <w:r w:rsidRPr="003D680D">
                        <w:rPr>
                          <w:b/>
                          <w:caps/>
                          <w:color w:val="FFFFFF" w:themeColor="background1"/>
                          <w:sz w:val="60"/>
                          <w:szCs w:val="60"/>
                        </w:rPr>
                        <w:t>Mapping Survey Quality Control Report</w:t>
                      </w:r>
                    </w:p>
                    <w:p w14:paraId="5FA68FAF" w14:textId="77777777" w:rsidR="000155B0" w:rsidRPr="00893042" w:rsidRDefault="000155B0" w:rsidP="0013154A">
                      <w:pPr>
                        <w:pStyle w:val="Subtitle"/>
                        <w:spacing w:before="0" w:after="0" w:line="264" w:lineRule="auto"/>
                        <w:rPr>
                          <w:color w:val="F2F2F2" w:themeColor="background1" w:themeShade="F2"/>
                          <w:sz w:val="26"/>
                          <w:szCs w:val="26"/>
                        </w:rPr>
                      </w:pPr>
                      <w:r>
                        <w:rPr>
                          <w:b/>
                          <w:color w:val="F2F2F2" w:themeColor="background1" w:themeShade="F2"/>
                          <w:sz w:val="44"/>
                        </w:rPr>
                        <w:t>Location Information (CRS)</w:t>
                      </w:r>
                      <w:r w:rsidRPr="008D7517">
                        <w:rPr>
                          <w:color w:val="F2F2F2" w:themeColor="background1" w:themeShade="F2"/>
                          <w:sz w:val="44"/>
                        </w:rPr>
                        <w:t xml:space="preserve"> </w:t>
                      </w:r>
                      <w:r>
                        <w:rPr>
                          <w:color w:val="F2F2F2" w:themeColor="background1" w:themeShade="F2"/>
                        </w:rPr>
                        <w:br/>
                        <w:t xml:space="preserve">PID XXXXX </w:t>
                      </w:r>
                    </w:p>
                    <w:p w14:paraId="19637A7A" w14:textId="3297426B" w:rsidR="000155B0" w:rsidRPr="002D738C" w:rsidRDefault="000155B0" w:rsidP="002D738C">
                      <w:pPr>
                        <w:pStyle w:val="LargeCapsTitle"/>
                        <w:rPr>
                          <w:sz w:val="62"/>
                          <w:szCs w:val="62"/>
                        </w:rPr>
                      </w:pPr>
                    </w:p>
                  </w:txbxContent>
                </v:textbox>
                <w10:wrap anchorx="margin"/>
              </v:shape>
            </w:pict>
          </mc:Fallback>
        </mc:AlternateContent>
      </w:r>
      <w:r w:rsidR="000F2221" w:rsidRPr="000F2221">
        <w:rPr>
          <w:rFonts w:ascii="Cambria" w:eastAsia="Trebuchet MS" w:hAnsi="Cambria" w:cs="Times New Roman"/>
          <w:color w:val="auto"/>
          <w:sz w:val="22"/>
          <w:szCs w:val="22"/>
        </w:rPr>
        <w:br w:type="page"/>
      </w:r>
      <w:r w:rsidR="000F2221" w:rsidRPr="000F2221">
        <w:rPr>
          <w:rFonts w:ascii="Cambria" w:eastAsia="Trebuchet MS" w:hAnsi="Cambria" w:cs="Times New Roman"/>
          <w:noProof/>
          <w:color w:val="auto"/>
          <w:sz w:val="22"/>
          <w:szCs w:val="22"/>
        </w:rPr>
        <mc:AlternateContent>
          <mc:Choice Requires="wps">
            <w:drawing>
              <wp:anchor distT="0" distB="0" distL="114300" distR="114300" simplePos="0" relativeHeight="251679232" behindDoc="1" locked="1" layoutInCell="1" allowOverlap="1" wp14:anchorId="0EE8DD78" wp14:editId="6A9E9C88">
                <wp:simplePos x="0" y="0"/>
                <wp:positionH relativeFrom="page">
                  <wp:align>center</wp:align>
                </wp:positionH>
                <wp:positionV relativeFrom="page">
                  <wp:align>center</wp:align>
                </wp:positionV>
                <wp:extent cx="7772400" cy="10058400"/>
                <wp:effectExtent l="0" t="0" r="0" b="0"/>
                <wp:wrapNone/>
                <wp:docPr id="43" name="Rectangle 43"/>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9969"/>
                        </a:solidFill>
                        <a:ln w="12700" cap="flat" cmpd="sng" algn="ctr">
                          <a:noFill/>
                          <a:prstDash val="solid"/>
                          <a:miter lim="800000"/>
                        </a:ln>
                        <a:effectLst/>
                      </wps:spPr>
                      <wps:txbx>
                        <w:txbxContent>
                          <w:p w14:paraId="60784A5C" w14:textId="4CB714D2" w:rsidR="000155B0" w:rsidRDefault="000155B0" w:rsidP="000F2221">
                            <w:pPr>
                              <w:jc w:val="center"/>
                            </w:pPr>
                          </w:p>
                          <w:p w14:paraId="26A68C50" w14:textId="55DDE7AE" w:rsidR="000155B0" w:rsidRDefault="000155B0" w:rsidP="000F2221">
                            <w:pPr>
                              <w:jc w:val="center"/>
                            </w:pPr>
                          </w:p>
                          <w:p w14:paraId="3D0DF14D" w14:textId="5AEEF0CF" w:rsidR="000155B0" w:rsidRDefault="000155B0" w:rsidP="000F2221">
                            <w:pPr>
                              <w:jc w:val="center"/>
                            </w:pPr>
                          </w:p>
                          <w:p w14:paraId="1B992D3D" w14:textId="5E69302F" w:rsidR="000155B0" w:rsidRDefault="000155B0" w:rsidP="000F2221">
                            <w:pPr>
                              <w:jc w:val="center"/>
                            </w:pPr>
                          </w:p>
                          <w:p w14:paraId="046A6FAB" w14:textId="024A9884" w:rsidR="000155B0" w:rsidRDefault="000155B0" w:rsidP="000F2221">
                            <w:pPr>
                              <w:jc w:val="center"/>
                            </w:pPr>
                          </w:p>
                          <w:p w14:paraId="02C9A592" w14:textId="0CE18C90" w:rsidR="000155B0" w:rsidRDefault="000155B0" w:rsidP="000F2221">
                            <w:pPr>
                              <w:jc w:val="center"/>
                            </w:pPr>
                            <w:bookmarkStart w:id="4" w:name="_GoBack"/>
                            <w:bookmarkEnd w:id="4"/>
                          </w:p>
                          <w:p w14:paraId="43DA3577" w14:textId="2542018C" w:rsidR="000155B0" w:rsidRDefault="000155B0" w:rsidP="000F2221">
                            <w:pPr>
                              <w:jc w:val="center"/>
                            </w:pPr>
                          </w:p>
                          <w:p w14:paraId="70422E06" w14:textId="35EC9809" w:rsidR="000155B0" w:rsidRDefault="000155B0" w:rsidP="000F2221">
                            <w:pPr>
                              <w:jc w:val="center"/>
                            </w:pPr>
                          </w:p>
                          <w:p w14:paraId="509174D9" w14:textId="773C9207" w:rsidR="000155B0" w:rsidRDefault="000155B0" w:rsidP="000F2221">
                            <w:pPr>
                              <w:jc w:val="center"/>
                            </w:pPr>
                          </w:p>
                          <w:p w14:paraId="69BB17A4" w14:textId="4986ED95" w:rsidR="000155B0" w:rsidRDefault="000155B0" w:rsidP="000F2221">
                            <w:pPr>
                              <w:jc w:val="center"/>
                            </w:pPr>
                          </w:p>
                          <w:p w14:paraId="58554265" w14:textId="1D80AAC3" w:rsidR="000155B0" w:rsidRDefault="000155B0" w:rsidP="000F2221">
                            <w:pPr>
                              <w:jc w:val="center"/>
                            </w:pPr>
                          </w:p>
                          <w:p w14:paraId="6C23AA0B" w14:textId="2F3F5278" w:rsidR="000155B0" w:rsidRDefault="000155B0" w:rsidP="000F2221">
                            <w:pPr>
                              <w:jc w:val="center"/>
                            </w:pPr>
                          </w:p>
                          <w:p w14:paraId="2B4BA3C8" w14:textId="0FD6EF80" w:rsidR="000155B0" w:rsidRDefault="000155B0" w:rsidP="000F2221">
                            <w:pPr>
                              <w:jc w:val="center"/>
                            </w:pPr>
                          </w:p>
                          <w:p w14:paraId="43AEABAF" w14:textId="77777777" w:rsidR="000155B0" w:rsidRDefault="000155B0" w:rsidP="000F2221">
                            <w:pPr>
                              <w:jc w:val="center"/>
                            </w:pPr>
                          </w:p>
                          <w:p w14:paraId="2A6F2244" w14:textId="04824214" w:rsidR="000155B0" w:rsidRDefault="000155B0" w:rsidP="000F2221">
                            <w:pPr>
                              <w:jc w:val="center"/>
                            </w:pPr>
                          </w:p>
                          <w:p w14:paraId="142DB5A9" w14:textId="389ED74E" w:rsidR="000155B0" w:rsidRDefault="000155B0" w:rsidP="000F2221">
                            <w:pPr>
                              <w:jc w:val="center"/>
                            </w:pPr>
                          </w:p>
                          <w:p w14:paraId="40B6AD0B" w14:textId="3B195371" w:rsidR="000155B0" w:rsidRDefault="000155B0" w:rsidP="000F2221">
                            <w:pPr>
                              <w:jc w:val="center"/>
                            </w:pPr>
                          </w:p>
                          <w:p w14:paraId="55A2E4B9" w14:textId="652D82C4" w:rsidR="000155B0" w:rsidRDefault="000155B0" w:rsidP="000F2221">
                            <w:pPr>
                              <w:jc w:val="center"/>
                            </w:pPr>
                          </w:p>
                          <w:p w14:paraId="1DFE992F" w14:textId="4B475CD7" w:rsidR="000155B0" w:rsidRDefault="000155B0" w:rsidP="000F2221">
                            <w:pPr>
                              <w:jc w:val="center"/>
                            </w:pPr>
                          </w:p>
                          <w:p w14:paraId="0BC189DD" w14:textId="1AD28A07" w:rsidR="000155B0" w:rsidRDefault="000155B0" w:rsidP="000F2221">
                            <w:pPr>
                              <w:jc w:val="center"/>
                            </w:pPr>
                          </w:p>
                          <w:p w14:paraId="1A05DE80" w14:textId="546C83E1" w:rsidR="000155B0" w:rsidRDefault="000155B0" w:rsidP="000F2221">
                            <w:pPr>
                              <w:jc w:val="center"/>
                            </w:pPr>
                            <w:r w:rsidRPr="0013154A">
                              <w:rPr>
                                <w:noProof/>
                              </w:rPr>
                              <w:drawing>
                                <wp:inline distT="0" distB="0" distL="0" distR="0" wp14:anchorId="181E42F1" wp14:editId="5BFAD451">
                                  <wp:extent cx="6486525" cy="62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628650"/>
                                          </a:xfrm>
                                          <a:prstGeom prst="rect">
                                            <a:avLst/>
                                          </a:prstGeom>
                                          <a:noFill/>
                                          <a:ln>
                                            <a:noFill/>
                                          </a:ln>
                                        </pic:spPr>
                                      </pic:pic>
                                    </a:graphicData>
                                  </a:graphic>
                                </wp:inline>
                              </w:drawing>
                            </w:r>
                          </w:p>
                          <w:p w14:paraId="620C322B" w14:textId="77777777" w:rsidR="000155B0" w:rsidRDefault="000155B0" w:rsidP="000F22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E8DD78" id="Rectangle 43" o:spid="_x0000_s1030" style="position:absolute;margin-left:0;margin-top:0;width:612pt;height:11in;z-index:-251637248;visibility:visible;mso-wrap-style:square;mso-width-percent:0;mso-wrap-distance-left:9pt;mso-wrap-distance-top:0;mso-wrap-distance-right:9pt;mso-wrap-distance-bottom:0;mso-position-horizontal:center;mso-position-horizontal-relative:page;mso-position-vertical:center;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UGcgIAAN4EAAAOAAAAZHJzL2Uyb0RvYy54bWysVE1v2zAMvQ/YfxB0X+1kadMYdYqgRYcB&#10;RRusHXpmZMkWoK9JSuzu14+SnbbrdhqWgyKKFB/59OiLy0ErcuA+SGtqOjspKeGG2UaatqbfH28+&#10;nVMSIpgGlDW8ps880Mv1xw8Xvav43HZWNdwTTGJC1buadjG6qigC67iGcGIdN+gU1muIaPq2aDz0&#10;mF2rYl6WZ0VvfeO8ZTwEPL0enXSd8wvBWbwXIvBIVE2xtphXn9ddWov1BVStB9dJNpUB/1CFBmkQ&#10;9CXVNUQgey//SKUl8zZYEU+Y1YUVQjKee8BuZuW7bh46cDz3guQE90JT+H9p2d1h64lsarr4TIkB&#10;jW/0DVkD0ypO8AwJ6l2oMO7Bbf1kBdymbgfhdfrHPsiQSX1+IZUPkTA8XC6X80WJ3DP0zcry9DxZ&#10;mKh4ve98iF+41SRtauqxgMwmHG5DHEOPIQkuWCWbG6lUNny7u1KeHCA9cblana2m7L+FKUN6xJ8v&#10;cymAUhMKIlalHTYfTEsJqBY1zKLP2MYmBASHKmFfQ+hGjJw2QUClZUT1Kqlrel6m34SsTPLyrL+p&#10;g0TiSFvaxWE3jKynG+lkZ5tnfAlvR4kGx24kwt5CiFvwqElkEOcs3uMilMVe7LSjpLP+59/OUzxK&#10;Bb2U9Khx7PPHHjynRH01KKLVbLFIQ5GNxelyjoZ/69m99Zi9vrLI8Qwn2rG8TfFRHbfCW/2E47hJ&#10;qOgCwxB7ZHQyruI4ezjQjG82OQwHwUG8NQ+OpeRHwh+HJ/BuUkRENd3Z4zxA9U4YY2y6aexmH62Q&#10;WTWvvKLakoFDlHU3DXya0rd2jnr9LK1/AQAA//8DAFBLAwQUAAYACAAAACEAmeIX+9oAAAAHAQAA&#10;DwAAAGRycy9kb3ducmV2LnhtbEyPQU/DMAyF70j8h8hIXCaWUgGauqYTmoQYRzbgnDZe25E4JUm3&#10;8u/xuMDFek/Pev5criZnxRFD7D0puJ1nIJAab3pqFbztnm4WIGLSZLT1hAq+McKqurwodWH8iV7x&#10;uE2t4BKKhVbQpTQUUsamQ6fj3A9InO19cDqxDa00QZ+43FmZZ9mDdLonvtDpAdcdNp/b0SkYnzfr&#10;1n4dZh9uL8MuvczqzTsqdX01PS5BJJzS3zKc8RkdKmaq/UgmCquAH0m/85zl+R37mtX9gpWsSvmf&#10;v/oBAAD//wMAUEsBAi0AFAAGAAgAAAAhALaDOJL+AAAA4QEAABMAAAAAAAAAAAAAAAAAAAAAAFtD&#10;b250ZW50X1R5cGVzXS54bWxQSwECLQAUAAYACAAAACEAOP0h/9YAAACUAQAACwAAAAAAAAAAAAAA&#10;AAAvAQAAX3JlbHMvLnJlbHNQSwECLQAUAAYACAAAACEAEBelBnICAADeBAAADgAAAAAAAAAAAAAA&#10;AAAuAgAAZHJzL2Uyb0RvYy54bWxQSwECLQAUAAYACAAAACEAmeIX+9oAAAAHAQAADwAAAAAAAAAA&#10;AAAAAADMBAAAZHJzL2Rvd25yZXYueG1sUEsFBgAAAAAEAAQA8wAAANMFAAAAAA==&#10;" fillcolor="#009969" stroked="f" strokeweight="1pt">
                <v:textbox>
                  <w:txbxContent>
                    <w:p w14:paraId="60784A5C" w14:textId="4CB714D2" w:rsidR="000155B0" w:rsidRDefault="000155B0" w:rsidP="000F2221">
                      <w:pPr>
                        <w:jc w:val="center"/>
                      </w:pPr>
                    </w:p>
                    <w:p w14:paraId="26A68C50" w14:textId="55DDE7AE" w:rsidR="000155B0" w:rsidRDefault="000155B0" w:rsidP="000F2221">
                      <w:pPr>
                        <w:jc w:val="center"/>
                      </w:pPr>
                    </w:p>
                    <w:p w14:paraId="3D0DF14D" w14:textId="5AEEF0CF" w:rsidR="000155B0" w:rsidRDefault="000155B0" w:rsidP="000F2221">
                      <w:pPr>
                        <w:jc w:val="center"/>
                      </w:pPr>
                    </w:p>
                    <w:p w14:paraId="1B992D3D" w14:textId="5E69302F" w:rsidR="000155B0" w:rsidRDefault="000155B0" w:rsidP="000F2221">
                      <w:pPr>
                        <w:jc w:val="center"/>
                      </w:pPr>
                    </w:p>
                    <w:p w14:paraId="046A6FAB" w14:textId="024A9884" w:rsidR="000155B0" w:rsidRDefault="000155B0" w:rsidP="000F2221">
                      <w:pPr>
                        <w:jc w:val="center"/>
                      </w:pPr>
                    </w:p>
                    <w:p w14:paraId="02C9A592" w14:textId="0CE18C90" w:rsidR="000155B0" w:rsidRDefault="000155B0" w:rsidP="000F2221">
                      <w:pPr>
                        <w:jc w:val="center"/>
                      </w:pPr>
                      <w:bookmarkStart w:id="5" w:name="_GoBack"/>
                      <w:bookmarkEnd w:id="5"/>
                    </w:p>
                    <w:p w14:paraId="43DA3577" w14:textId="2542018C" w:rsidR="000155B0" w:rsidRDefault="000155B0" w:rsidP="000F2221">
                      <w:pPr>
                        <w:jc w:val="center"/>
                      </w:pPr>
                    </w:p>
                    <w:p w14:paraId="70422E06" w14:textId="35EC9809" w:rsidR="000155B0" w:rsidRDefault="000155B0" w:rsidP="000F2221">
                      <w:pPr>
                        <w:jc w:val="center"/>
                      </w:pPr>
                    </w:p>
                    <w:p w14:paraId="509174D9" w14:textId="773C9207" w:rsidR="000155B0" w:rsidRDefault="000155B0" w:rsidP="000F2221">
                      <w:pPr>
                        <w:jc w:val="center"/>
                      </w:pPr>
                    </w:p>
                    <w:p w14:paraId="69BB17A4" w14:textId="4986ED95" w:rsidR="000155B0" w:rsidRDefault="000155B0" w:rsidP="000F2221">
                      <w:pPr>
                        <w:jc w:val="center"/>
                      </w:pPr>
                    </w:p>
                    <w:p w14:paraId="58554265" w14:textId="1D80AAC3" w:rsidR="000155B0" w:rsidRDefault="000155B0" w:rsidP="000F2221">
                      <w:pPr>
                        <w:jc w:val="center"/>
                      </w:pPr>
                    </w:p>
                    <w:p w14:paraId="6C23AA0B" w14:textId="2F3F5278" w:rsidR="000155B0" w:rsidRDefault="000155B0" w:rsidP="000F2221">
                      <w:pPr>
                        <w:jc w:val="center"/>
                      </w:pPr>
                    </w:p>
                    <w:p w14:paraId="2B4BA3C8" w14:textId="0FD6EF80" w:rsidR="000155B0" w:rsidRDefault="000155B0" w:rsidP="000F2221">
                      <w:pPr>
                        <w:jc w:val="center"/>
                      </w:pPr>
                    </w:p>
                    <w:p w14:paraId="43AEABAF" w14:textId="77777777" w:rsidR="000155B0" w:rsidRDefault="000155B0" w:rsidP="000F2221">
                      <w:pPr>
                        <w:jc w:val="center"/>
                      </w:pPr>
                    </w:p>
                    <w:p w14:paraId="2A6F2244" w14:textId="04824214" w:rsidR="000155B0" w:rsidRDefault="000155B0" w:rsidP="000F2221">
                      <w:pPr>
                        <w:jc w:val="center"/>
                      </w:pPr>
                    </w:p>
                    <w:p w14:paraId="142DB5A9" w14:textId="389ED74E" w:rsidR="000155B0" w:rsidRDefault="000155B0" w:rsidP="000F2221">
                      <w:pPr>
                        <w:jc w:val="center"/>
                      </w:pPr>
                    </w:p>
                    <w:p w14:paraId="40B6AD0B" w14:textId="3B195371" w:rsidR="000155B0" w:rsidRDefault="000155B0" w:rsidP="000F2221">
                      <w:pPr>
                        <w:jc w:val="center"/>
                      </w:pPr>
                    </w:p>
                    <w:p w14:paraId="55A2E4B9" w14:textId="652D82C4" w:rsidR="000155B0" w:rsidRDefault="000155B0" w:rsidP="000F2221">
                      <w:pPr>
                        <w:jc w:val="center"/>
                      </w:pPr>
                    </w:p>
                    <w:p w14:paraId="1DFE992F" w14:textId="4B475CD7" w:rsidR="000155B0" w:rsidRDefault="000155B0" w:rsidP="000F2221">
                      <w:pPr>
                        <w:jc w:val="center"/>
                      </w:pPr>
                    </w:p>
                    <w:p w14:paraId="0BC189DD" w14:textId="1AD28A07" w:rsidR="000155B0" w:rsidRDefault="000155B0" w:rsidP="000F2221">
                      <w:pPr>
                        <w:jc w:val="center"/>
                      </w:pPr>
                    </w:p>
                    <w:p w14:paraId="1A05DE80" w14:textId="546C83E1" w:rsidR="000155B0" w:rsidRDefault="000155B0" w:rsidP="000F2221">
                      <w:pPr>
                        <w:jc w:val="center"/>
                      </w:pPr>
                      <w:r w:rsidRPr="0013154A">
                        <w:rPr>
                          <w:noProof/>
                        </w:rPr>
                        <w:drawing>
                          <wp:inline distT="0" distB="0" distL="0" distR="0" wp14:anchorId="181E42F1" wp14:editId="5BFAD451">
                            <wp:extent cx="6486525" cy="62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628650"/>
                                    </a:xfrm>
                                    <a:prstGeom prst="rect">
                                      <a:avLst/>
                                    </a:prstGeom>
                                    <a:noFill/>
                                    <a:ln>
                                      <a:noFill/>
                                    </a:ln>
                                  </pic:spPr>
                                </pic:pic>
                              </a:graphicData>
                            </a:graphic>
                          </wp:inline>
                        </w:drawing>
                      </w:r>
                    </w:p>
                    <w:p w14:paraId="620C322B" w14:textId="77777777" w:rsidR="000155B0" w:rsidRDefault="000155B0" w:rsidP="000F2221">
                      <w:pPr>
                        <w:jc w:val="center"/>
                      </w:pPr>
                    </w:p>
                  </w:txbxContent>
                </v:textbox>
                <w10:wrap anchorx="page" anchory="page"/>
                <w10:anchorlock/>
              </v:rect>
            </w:pict>
          </mc:Fallback>
        </mc:AlternateContent>
      </w:r>
      <w:bookmarkEnd w:id="0"/>
    </w:p>
    <w:p w14:paraId="021D6FC8" w14:textId="3CC4CA10" w:rsidR="007F15DD" w:rsidRPr="000F2221" w:rsidRDefault="007F15DD" w:rsidP="000F2221">
      <w:pPr>
        <w:suppressAutoHyphens w:val="0"/>
        <w:spacing w:after="160" w:line="259" w:lineRule="auto"/>
        <w:rPr>
          <w:rFonts w:ascii="Cambria" w:eastAsia="Trebuchet MS" w:hAnsi="Cambria" w:cs="Times New Roman"/>
          <w:color w:val="auto"/>
          <w:sz w:val="22"/>
          <w:szCs w:val="22"/>
        </w:rPr>
        <w:sectPr w:rsidR="007F15DD" w:rsidRPr="000F2221" w:rsidSect="00A37978">
          <w:headerReference w:type="even" r:id="rId11"/>
          <w:headerReference w:type="default" r:id="rId12"/>
          <w:footerReference w:type="even" r:id="rId13"/>
          <w:footerReference w:type="default" r:id="rId14"/>
          <w:headerReference w:type="first" r:id="rId15"/>
          <w:pgSz w:w="12240" w:h="15840"/>
          <w:pgMar w:top="1440" w:right="1152" w:bottom="1800" w:left="1152" w:header="720" w:footer="360" w:gutter="0"/>
          <w:cols w:space="720"/>
          <w:titlePg/>
          <w:docGrid w:linePitch="272"/>
        </w:sectPr>
      </w:pPr>
    </w:p>
    <w:bookmarkEnd w:id="1" w:displacedByCustomXml="next"/>
    <w:sdt>
      <w:sdtPr>
        <w:rPr>
          <w:rFonts w:eastAsiaTheme="minorEastAsia" w:cstheme="minorBidi"/>
          <w:b w:val="0"/>
          <w:color w:val="000000" w:themeColor="text1"/>
          <w:spacing w:val="0"/>
          <w:sz w:val="20"/>
          <w:szCs w:val="21"/>
        </w:rPr>
        <w:id w:val="-1620141235"/>
        <w:docPartObj>
          <w:docPartGallery w:val="Table of Contents"/>
          <w:docPartUnique/>
        </w:docPartObj>
      </w:sdtPr>
      <w:sdtEndPr>
        <w:rPr>
          <w:bCs/>
          <w:noProof/>
        </w:rPr>
      </w:sdtEndPr>
      <w:sdtContent>
        <w:p w14:paraId="6612332C" w14:textId="390A003A" w:rsidR="00130044" w:rsidRDefault="00130044">
          <w:pPr>
            <w:pStyle w:val="TOCHeading"/>
          </w:pPr>
          <w:r>
            <w:t>Contents</w:t>
          </w:r>
        </w:p>
        <w:p w14:paraId="64517AD8" w14:textId="4BA252DD" w:rsidR="001418BF" w:rsidRDefault="00130044">
          <w:pPr>
            <w:pStyle w:val="TOC2"/>
            <w:tabs>
              <w:tab w:val="right" w:leader="dot" w:pos="10214"/>
            </w:tabs>
            <w:rPr>
              <w:b w:val="0"/>
              <w:bCs w:val="0"/>
              <w:noProof/>
              <w:color w:val="auto"/>
              <w:sz w:val="22"/>
              <w:szCs w:val="22"/>
            </w:rPr>
          </w:pPr>
          <w:r>
            <w:fldChar w:fldCharType="begin"/>
          </w:r>
          <w:r>
            <w:instrText xml:space="preserve"> TOC \o "1-3" \h \z \u </w:instrText>
          </w:r>
          <w:r>
            <w:fldChar w:fldCharType="separate"/>
          </w:r>
          <w:hyperlink w:anchor="_Toc88671191" w:history="1">
            <w:r w:rsidR="001418BF" w:rsidRPr="001C0C04">
              <w:rPr>
                <w:rStyle w:val="Hyperlink"/>
                <w:noProof/>
              </w:rPr>
              <w:t>Purpose</w:t>
            </w:r>
            <w:r w:rsidR="001418BF">
              <w:rPr>
                <w:noProof/>
                <w:webHidden/>
              </w:rPr>
              <w:tab/>
            </w:r>
            <w:r w:rsidR="001418BF">
              <w:rPr>
                <w:noProof/>
                <w:webHidden/>
              </w:rPr>
              <w:fldChar w:fldCharType="begin"/>
            </w:r>
            <w:r w:rsidR="001418BF">
              <w:rPr>
                <w:noProof/>
                <w:webHidden/>
              </w:rPr>
              <w:instrText xml:space="preserve"> PAGEREF _Toc88671191 \h </w:instrText>
            </w:r>
            <w:r w:rsidR="001418BF">
              <w:rPr>
                <w:noProof/>
                <w:webHidden/>
              </w:rPr>
            </w:r>
            <w:r w:rsidR="001418BF">
              <w:rPr>
                <w:noProof/>
                <w:webHidden/>
              </w:rPr>
              <w:fldChar w:fldCharType="separate"/>
            </w:r>
            <w:r w:rsidR="000155B0">
              <w:rPr>
                <w:noProof/>
                <w:webHidden/>
              </w:rPr>
              <w:t>2</w:t>
            </w:r>
            <w:r w:rsidR="001418BF">
              <w:rPr>
                <w:noProof/>
                <w:webHidden/>
              </w:rPr>
              <w:fldChar w:fldCharType="end"/>
            </w:r>
          </w:hyperlink>
        </w:p>
        <w:p w14:paraId="24E294BA" w14:textId="4B69A016" w:rsidR="001418BF" w:rsidRDefault="000155B0">
          <w:pPr>
            <w:pStyle w:val="TOC2"/>
            <w:tabs>
              <w:tab w:val="right" w:leader="dot" w:pos="10214"/>
            </w:tabs>
            <w:rPr>
              <w:b w:val="0"/>
              <w:bCs w:val="0"/>
              <w:noProof/>
              <w:color w:val="auto"/>
              <w:sz w:val="22"/>
              <w:szCs w:val="22"/>
            </w:rPr>
          </w:pPr>
          <w:hyperlink w:anchor="_Toc88671192" w:history="1">
            <w:r w:rsidR="001418BF" w:rsidRPr="001C0C04">
              <w:rPr>
                <w:rStyle w:val="Hyperlink"/>
                <w:noProof/>
              </w:rPr>
              <w:t>Project Summary</w:t>
            </w:r>
            <w:r w:rsidR="001418BF">
              <w:rPr>
                <w:noProof/>
                <w:webHidden/>
              </w:rPr>
              <w:tab/>
            </w:r>
            <w:r w:rsidR="001418BF">
              <w:rPr>
                <w:noProof/>
                <w:webHidden/>
              </w:rPr>
              <w:fldChar w:fldCharType="begin"/>
            </w:r>
            <w:r w:rsidR="001418BF">
              <w:rPr>
                <w:noProof/>
                <w:webHidden/>
              </w:rPr>
              <w:instrText xml:space="preserve"> PAGEREF _Toc88671192 \h </w:instrText>
            </w:r>
            <w:r w:rsidR="001418BF">
              <w:rPr>
                <w:noProof/>
                <w:webHidden/>
              </w:rPr>
            </w:r>
            <w:r w:rsidR="001418BF">
              <w:rPr>
                <w:noProof/>
                <w:webHidden/>
              </w:rPr>
              <w:fldChar w:fldCharType="separate"/>
            </w:r>
            <w:r>
              <w:rPr>
                <w:noProof/>
                <w:webHidden/>
              </w:rPr>
              <w:t>2</w:t>
            </w:r>
            <w:r w:rsidR="001418BF">
              <w:rPr>
                <w:noProof/>
                <w:webHidden/>
              </w:rPr>
              <w:fldChar w:fldCharType="end"/>
            </w:r>
          </w:hyperlink>
        </w:p>
        <w:p w14:paraId="23705866" w14:textId="68CA34B3" w:rsidR="001418BF" w:rsidRDefault="000155B0">
          <w:pPr>
            <w:pStyle w:val="TOC3"/>
            <w:tabs>
              <w:tab w:val="right" w:leader="dot" w:pos="10214"/>
            </w:tabs>
            <w:rPr>
              <w:noProof/>
              <w:color w:val="auto"/>
              <w:sz w:val="22"/>
              <w:szCs w:val="22"/>
            </w:rPr>
          </w:pPr>
          <w:hyperlink w:anchor="_Toc88671193" w:history="1">
            <w:r w:rsidR="001418BF" w:rsidRPr="001C0C04">
              <w:rPr>
                <w:rStyle w:val="Hyperlink"/>
                <w:noProof/>
              </w:rPr>
              <w:t>Scope of Data Collection</w:t>
            </w:r>
            <w:r w:rsidR="001418BF">
              <w:rPr>
                <w:noProof/>
                <w:webHidden/>
              </w:rPr>
              <w:tab/>
            </w:r>
            <w:r w:rsidR="001418BF">
              <w:rPr>
                <w:noProof/>
                <w:webHidden/>
              </w:rPr>
              <w:fldChar w:fldCharType="begin"/>
            </w:r>
            <w:r w:rsidR="001418BF">
              <w:rPr>
                <w:noProof/>
                <w:webHidden/>
              </w:rPr>
              <w:instrText xml:space="preserve"> PAGEREF _Toc88671193 \h </w:instrText>
            </w:r>
            <w:r w:rsidR="001418BF">
              <w:rPr>
                <w:noProof/>
                <w:webHidden/>
              </w:rPr>
            </w:r>
            <w:r w:rsidR="001418BF">
              <w:rPr>
                <w:noProof/>
                <w:webHidden/>
              </w:rPr>
              <w:fldChar w:fldCharType="separate"/>
            </w:r>
            <w:r>
              <w:rPr>
                <w:noProof/>
                <w:webHidden/>
              </w:rPr>
              <w:t>2</w:t>
            </w:r>
            <w:r w:rsidR="001418BF">
              <w:rPr>
                <w:noProof/>
                <w:webHidden/>
              </w:rPr>
              <w:fldChar w:fldCharType="end"/>
            </w:r>
          </w:hyperlink>
        </w:p>
        <w:p w14:paraId="27FBF6B5" w14:textId="3CA46881" w:rsidR="001418BF" w:rsidRDefault="000155B0">
          <w:pPr>
            <w:pStyle w:val="TOC3"/>
            <w:tabs>
              <w:tab w:val="right" w:leader="dot" w:pos="10214"/>
            </w:tabs>
            <w:rPr>
              <w:noProof/>
              <w:color w:val="auto"/>
              <w:sz w:val="22"/>
              <w:szCs w:val="22"/>
            </w:rPr>
          </w:pPr>
          <w:hyperlink w:anchor="_Toc88671194" w:history="1">
            <w:r w:rsidR="001418BF" w:rsidRPr="001C0C04">
              <w:rPr>
                <w:rStyle w:val="Hyperlink"/>
                <w:noProof/>
              </w:rPr>
              <w:t>Datum and Coordinate System</w:t>
            </w:r>
            <w:r w:rsidR="001418BF">
              <w:rPr>
                <w:noProof/>
                <w:webHidden/>
              </w:rPr>
              <w:tab/>
            </w:r>
            <w:r w:rsidR="001418BF">
              <w:rPr>
                <w:noProof/>
                <w:webHidden/>
              </w:rPr>
              <w:fldChar w:fldCharType="begin"/>
            </w:r>
            <w:r w:rsidR="001418BF">
              <w:rPr>
                <w:noProof/>
                <w:webHidden/>
              </w:rPr>
              <w:instrText xml:space="preserve"> PAGEREF _Toc88671194 \h </w:instrText>
            </w:r>
            <w:r w:rsidR="001418BF">
              <w:rPr>
                <w:noProof/>
                <w:webHidden/>
              </w:rPr>
            </w:r>
            <w:r w:rsidR="001418BF">
              <w:rPr>
                <w:noProof/>
                <w:webHidden/>
              </w:rPr>
              <w:fldChar w:fldCharType="separate"/>
            </w:r>
            <w:r>
              <w:rPr>
                <w:noProof/>
                <w:webHidden/>
              </w:rPr>
              <w:t>3</w:t>
            </w:r>
            <w:r w:rsidR="001418BF">
              <w:rPr>
                <w:noProof/>
                <w:webHidden/>
              </w:rPr>
              <w:fldChar w:fldCharType="end"/>
            </w:r>
          </w:hyperlink>
        </w:p>
        <w:p w14:paraId="08343355" w14:textId="507940DC" w:rsidR="001418BF" w:rsidRDefault="000155B0">
          <w:pPr>
            <w:pStyle w:val="TOC2"/>
            <w:tabs>
              <w:tab w:val="right" w:leader="dot" w:pos="10214"/>
            </w:tabs>
            <w:rPr>
              <w:b w:val="0"/>
              <w:bCs w:val="0"/>
              <w:noProof/>
              <w:color w:val="auto"/>
              <w:sz w:val="22"/>
              <w:szCs w:val="22"/>
            </w:rPr>
          </w:pPr>
          <w:hyperlink w:anchor="_Toc88671195" w:history="1">
            <w:r w:rsidR="001418BF" w:rsidRPr="001C0C04">
              <w:rPr>
                <w:rStyle w:val="Hyperlink"/>
                <w:noProof/>
              </w:rPr>
              <w:t>Project Accuracy</w:t>
            </w:r>
            <w:r w:rsidR="001418BF">
              <w:rPr>
                <w:noProof/>
                <w:webHidden/>
              </w:rPr>
              <w:tab/>
            </w:r>
            <w:r w:rsidR="001418BF">
              <w:rPr>
                <w:noProof/>
                <w:webHidden/>
              </w:rPr>
              <w:fldChar w:fldCharType="begin"/>
            </w:r>
            <w:r w:rsidR="001418BF">
              <w:rPr>
                <w:noProof/>
                <w:webHidden/>
              </w:rPr>
              <w:instrText xml:space="preserve"> PAGEREF _Toc88671195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55A1F27C" w14:textId="39DE07CF" w:rsidR="001418BF" w:rsidRDefault="000155B0">
          <w:pPr>
            <w:pStyle w:val="TOC3"/>
            <w:tabs>
              <w:tab w:val="right" w:leader="dot" w:pos="10214"/>
            </w:tabs>
            <w:rPr>
              <w:noProof/>
              <w:color w:val="auto"/>
              <w:sz w:val="22"/>
              <w:szCs w:val="22"/>
            </w:rPr>
          </w:pPr>
          <w:hyperlink w:anchor="_Toc88671196" w:history="1">
            <w:r w:rsidR="001418BF" w:rsidRPr="001C0C04">
              <w:rPr>
                <w:rStyle w:val="Hyperlink"/>
                <w:noProof/>
              </w:rPr>
              <w:t>DTM Accuracy Statement</w:t>
            </w:r>
            <w:r w:rsidR="001418BF">
              <w:rPr>
                <w:noProof/>
                <w:webHidden/>
              </w:rPr>
              <w:tab/>
            </w:r>
            <w:r w:rsidR="001418BF">
              <w:rPr>
                <w:noProof/>
                <w:webHidden/>
              </w:rPr>
              <w:fldChar w:fldCharType="begin"/>
            </w:r>
            <w:r w:rsidR="001418BF">
              <w:rPr>
                <w:noProof/>
                <w:webHidden/>
              </w:rPr>
              <w:instrText xml:space="preserve"> PAGEREF _Toc88671196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40E05823" w14:textId="0DD972DD" w:rsidR="001418BF" w:rsidRDefault="000155B0">
          <w:pPr>
            <w:pStyle w:val="TOC3"/>
            <w:tabs>
              <w:tab w:val="right" w:leader="dot" w:pos="10214"/>
            </w:tabs>
            <w:rPr>
              <w:noProof/>
              <w:color w:val="auto"/>
              <w:sz w:val="22"/>
              <w:szCs w:val="22"/>
            </w:rPr>
          </w:pPr>
          <w:hyperlink w:anchor="_Toc88671197" w:history="1">
            <w:r w:rsidR="001418BF" w:rsidRPr="001C0C04">
              <w:rPr>
                <w:rStyle w:val="Hyperlink"/>
                <w:noProof/>
              </w:rPr>
              <w:t>Horizontal Planimetric Accuracy Statement</w:t>
            </w:r>
            <w:r w:rsidR="001418BF">
              <w:rPr>
                <w:noProof/>
                <w:webHidden/>
              </w:rPr>
              <w:tab/>
            </w:r>
            <w:r w:rsidR="001418BF">
              <w:rPr>
                <w:noProof/>
                <w:webHidden/>
              </w:rPr>
              <w:fldChar w:fldCharType="begin"/>
            </w:r>
            <w:r w:rsidR="001418BF">
              <w:rPr>
                <w:noProof/>
                <w:webHidden/>
              </w:rPr>
              <w:instrText xml:space="preserve"> PAGEREF _Toc88671197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79A20F6D" w14:textId="3FDEAC52" w:rsidR="001418BF" w:rsidRDefault="000155B0">
          <w:pPr>
            <w:pStyle w:val="TOC3"/>
            <w:tabs>
              <w:tab w:val="right" w:leader="dot" w:pos="10214"/>
            </w:tabs>
            <w:rPr>
              <w:noProof/>
              <w:color w:val="auto"/>
              <w:sz w:val="22"/>
              <w:szCs w:val="22"/>
            </w:rPr>
          </w:pPr>
          <w:hyperlink w:anchor="_Toc88671198" w:history="1">
            <w:r w:rsidR="001418BF" w:rsidRPr="001C0C04">
              <w:rPr>
                <w:rStyle w:val="Hyperlink"/>
                <w:noProof/>
              </w:rPr>
              <w:t>Surveyor’s Certification Statement</w:t>
            </w:r>
            <w:r w:rsidR="001418BF">
              <w:rPr>
                <w:noProof/>
                <w:webHidden/>
              </w:rPr>
              <w:tab/>
            </w:r>
            <w:r w:rsidR="001418BF">
              <w:rPr>
                <w:noProof/>
                <w:webHidden/>
              </w:rPr>
              <w:fldChar w:fldCharType="begin"/>
            </w:r>
            <w:r w:rsidR="001418BF">
              <w:rPr>
                <w:noProof/>
                <w:webHidden/>
              </w:rPr>
              <w:instrText xml:space="preserve"> PAGEREF _Toc88671198 \h </w:instrText>
            </w:r>
            <w:r w:rsidR="001418BF">
              <w:rPr>
                <w:noProof/>
                <w:webHidden/>
              </w:rPr>
            </w:r>
            <w:r w:rsidR="001418BF">
              <w:rPr>
                <w:noProof/>
                <w:webHidden/>
              </w:rPr>
              <w:fldChar w:fldCharType="separate"/>
            </w:r>
            <w:r>
              <w:rPr>
                <w:noProof/>
                <w:webHidden/>
              </w:rPr>
              <w:t>4</w:t>
            </w:r>
            <w:r w:rsidR="001418BF">
              <w:rPr>
                <w:noProof/>
                <w:webHidden/>
              </w:rPr>
              <w:fldChar w:fldCharType="end"/>
            </w:r>
          </w:hyperlink>
        </w:p>
        <w:p w14:paraId="5936CB32" w14:textId="0D77B318" w:rsidR="001418BF" w:rsidRDefault="000155B0">
          <w:pPr>
            <w:pStyle w:val="TOC2"/>
            <w:tabs>
              <w:tab w:val="right" w:leader="dot" w:pos="10214"/>
            </w:tabs>
            <w:rPr>
              <w:b w:val="0"/>
              <w:bCs w:val="0"/>
              <w:noProof/>
              <w:color w:val="auto"/>
              <w:sz w:val="22"/>
              <w:szCs w:val="22"/>
            </w:rPr>
          </w:pPr>
          <w:hyperlink w:anchor="_Toc88671199" w:history="1">
            <w:r w:rsidR="001418BF" w:rsidRPr="001C0C04">
              <w:rPr>
                <w:rStyle w:val="Hyperlink"/>
                <w:noProof/>
              </w:rPr>
              <w:t>Project Team</w:t>
            </w:r>
            <w:r w:rsidR="001418BF">
              <w:rPr>
                <w:noProof/>
                <w:webHidden/>
              </w:rPr>
              <w:tab/>
            </w:r>
            <w:r w:rsidR="001418BF">
              <w:rPr>
                <w:noProof/>
                <w:webHidden/>
              </w:rPr>
              <w:fldChar w:fldCharType="begin"/>
            </w:r>
            <w:r w:rsidR="001418BF">
              <w:rPr>
                <w:noProof/>
                <w:webHidden/>
              </w:rPr>
              <w:instrText xml:space="preserve"> PAGEREF _Toc88671199 \h </w:instrText>
            </w:r>
            <w:r w:rsidR="001418BF">
              <w:rPr>
                <w:noProof/>
                <w:webHidden/>
              </w:rPr>
            </w:r>
            <w:r w:rsidR="001418BF">
              <w:rPr>
                <w:noProof/>
                <w:webHidden/>
              </w:rPr>
              <w:fldChar w:fldCharType="separate"/>
            </w:r>
            <w:r>
              <w:rPr>
                <w:noProof/>
                <w:webHidden/>
              </w:rPr>
              <w:t>5</w:t>
            </w:r>
            <w:r w:rsidR="001418BF">
              <w:rPr>
                <w:noProof/>
                <w:webHidden/>
              </w:rPr>
              <w:fldChar w:fldCharType="end"/>
            </w:r>
          </w:hyperlink>
        </w:p>
        <w:p w14:paraId="261E2E15" w14:textId="5BF724FD" w:rsidR="001418BF" w:rsidRDefault="000155B0">
          <w:pPr>
            <w:pStyle w:val="TOC2"/>
            <w:tabs>
              <w:tab w:val="right" w:leader="dot" w:pos="10214"/>
            </w:tabs>
            <w:rPr>
              <w:b w:val="0"/>
              <w:bCs w:val="0"/>
              <w:noProof/>
              <w:color w:val="auto"/>
              <w:sz w:val="22"/>
              <w:szCs w:val="22"/>
            </w:rPr>
          </w:pPr>
          <w:hyperlink w:anchor="_Toc88671200" w:history="1">
            <w:r w:rsidR="001418BF" w:rsidRPr="001C0C04">
              <w:rPr>
                <w:rStyle w:val="Hyperlink"/>
                <w:noProof/>
              </w:rPr>
              <w:t>Project Notes</w:t>
            </w:r>
            <w:r w:rsidR="001418BF">
              <w:rPr>
                <w:noProof/>
                <w:webHidden/>
              </w:rPr>
              <w:tab/>
            </w:r>
            <w:r w:rsidR="001418BF">
              <w:rPr>
                <w:noProof/>
                <w:webHidden/>
              </w:rPr>
              <w:fldChar w:fldCharType="begin"/>
            </w:r>
            <w:r w:rsidR="001418BF">
              <w:rPr>
                <w:noProof/>
                <w:webHidden/>
              </w:rPr>
              <w:instrText xml:space="preserve"> PAGEREF _Toc88671200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6EDAAB33" w14:textId="0D1D2790" w:rsidR="001418BF" w:rsidRDefault="000155B0">
          <w:pPr>
            <w:pStyle w:val="TOC3"/>
            <w:tabs>
              <w:tab w:val="right" w:leader="dot" w:pos="10214"/>
            </w:tabs>
            <w:rPr>
              <w:noProof/>
              <w:color w:val="auto"/>
              <w:sz w:val="22"/>
              <w:szCs w:val="22"/>
            </w:rPr>
          </w:pPr>
          <w:hyperlink w:anchor="_Toc88671201" w:history="1">
            <w:r w:rsidR="001418BF" w:rsidRPr="001C0C04">
              <w:rPr>
                <w:rStyle w:val="Hyperlink"/>
                <w:rFonts w:cs="Trebuchet MS"/>
                <w:noProof/>
              </w:rPr>
              <w:t>DTM Notes</w:t>
            </w:r>
            <w:r w:rsidR="001418BF">
              <w:rPr>
                <w:noProof/>
                <w:webHidden/>
              </w:rPr>
              <w:tab/>
            </w:r>
            <w:r w:rsidR="001418BF">
              <w:rPr>
                <w:noProof/>
                <w:webHidden/>
              </w:rPr>
              <w:fldChar w:fldCharType="begin"/>
            </w:r>
            <w:r w:rsidR="001418BF">
              <w:rPr>
                <w:noProof/>
                <w:webHidden/>
              </w:rPr>
              <w:instrText xml:space="preserve"> PAGEREF _Toc88671201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55E6BFFB" w14:textId="77A3C361" w:rsidR="001418BF" w:rsidRDefault="000155B0">
          <w:pPr>
            <w:pStyle w:val="TOC3"/>
            <w:tabs>
              <w:tab w:val="right" w:leader="dot" w:pos="10214"/>
            </w:tabs>
            <w:rPr>
              <w:noProof/>
              <w:color w:val="auto"/>
              <w:sz w:val="22"/>
              <w:szCs w:val="22"/>
            </w:rPr>
          </w:pPr>
          <w:hyperlink w:anchor="_Toc88671202" w:history="1">
            <w:r w:rsidR="001418BF" w:rsidRPr="001C0C04">
              <w:rPr>
                <w:rStyle w:val="Hyperlink"/>
                <w:noProof/>
              </w:rPr>
              <w:t>Horizontal Planimetric Notes</w:t>
            </w:r>
            <w:r w:rsidR="001418BF">
              <w:rPr>
                <w:noProof/>
                <w:webHidden/>
              </w:rPr>
              <w:tab/>
            </w:r>
            <w:r w:rsidR="001418BF">
              <w:rPr>
                <w:noProof/>
                <w:webHidden/>
              </w:rPr>
              <w:fldChar w:fldCharType="begin"/>
            </w:r>
            <w:r w:rsidR="001418BF">
              <w:rPr>
                <w:noProof/>
                <w:webHidden/>
              </w:rPr>
              <w:instrText xml:space="preserve"> PAGEREF _Toc88671202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105FF526" w14:textId="5D8CA5F8" w:rsidR="001418BF" w:rsidRDefault="000155B0">
          <w:pPr>
            <w:pStyle w:val="TOC3"/>
            <w:tabs>
              <w:tab w:val="right" w:leader="dot" w:pos="10214"/>
            </w:tabs>
            <w:rPr>
              <w:noProof/>
              <w:color w:val="auto"/>
              <w:sz w:val="22"/>
              <w:szCs w:val="22"/>
            </w:rPr>
          </w:pPr>
          <w:hyperlink w:anchor="_Toc88671203" w:history="1">
            <w:r w:rsidR="001418BF" w:rsidRPr="001C0C04">
              <w:rPr>
                <w:rStyle w:val="Hyperlink"/>
                <w:noProof/>
              </w:rPr>
              <w:t>Orthophoto Notes</w:t>
            </w:r>
            <w:r w:rsidR="001418BF">
              <w:rPr>
                <w:noProof/>
                <w:webHidden/>
              </w:rPr>
              <w:tab/>
            </w:r>
            <w:r w:rsidR="001418BF">
              <w:rPr>
                <w:noProof/>
                <w:webHidden/>
              </w:rPr>
              <w:fldChar w:fldCharType="begin"/>
            </w:r>
            <w:r w:rsidR="001418BF">
              <w:rPr>
                <w:noProof/>
                <w:webHidden/>
              </w:rPr>
              <w:instrText xml:space="preserve"> PAGEREF _Toc88671203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4C4C7B09" w14:textId="4FBB4796" w:rsidR="001418BF" w:rsidRDefault="000155B0">
          <w:pPr>
            <w:pStyle w:val="TOC3"/>
            <w:tabs>
              <w:tab w:val="right" w:leader="dot" w:pos="10214"/>
            </w:tabs>
            <w:rPr>
              <w:noProof/>
              <w:color w:val="auto"/>
              <w:sz w:val="22"/>
              <w:szCs w:val="22"/>
            </w:rPr>
          </w:pPr>
          <w:hyperlink w:anchor="_Toc88671204" w:history="1">
            <w:r w:rsidR="001418BF" w:rsidRPr="001C0C04">
              <w:rPr>
                <w:rStyle w:val="Hyperlink"/>
                <w:noProof/>
              </w:rPr>
              <w:t>Mapping Control/ Check Point Notes</w:t>
            </w:r>
            <w:r w:rsidR="001418BF">
              <w:rPr>
                <w:noProof/>
                <w:webHidden/>
              </w:rPr>
              <w:tab/>
            </w:r>
            <w:r w:rsidR="001418BF">
              <w:rPr>
                <w:noProof/>
                <w:webHidden/>
              </w:rPr>
              <w:fldChar w:fldCharType="begin"/>
            </w:r>
            <w:r w:rsidR="001418BF">
              <w:rPr>
                <w:noProof/>
                <w:webHidden/>
              </w:rPr>
              <w:instrText xml:space="preserve"> PAGEREF _Toc88671204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2D18E602" w14:textId="0DAE7C9A" w:rsidR="001418BF" w:rsidRDefault="000155B0">
          <w:pPr>
            <w:pStyle w:val="TOC3"/>
            <w:tabs>
              <w:tab w:val="right" w:leader="dot" w:pos="10214"/>
            </w:tabs>
            <w:rPr>
              <w:noProof/>
              <w:color w:val="auto"/>
              <w:sz w:val="22"/>
              <w:szCs w:val="22"/>
            </w:rPr>
          </w:pPr>
          <w:hyperlink w:anchor="_Toc88671205" w:history="1">
            <w:r w:rsidR="001418BF" w:rsidRPr="001C0C04">
              <w:rPr>
                <w:rStyle w:val="Hyperlink"/>
                <w:noProof/>
              </w:rPr>
              <w:t>Miscellaneous Notes</w:t>
            </w:r>
            <w:r w:rsidR="001418BF">
              <w:rPr>
                <w:noProof/>
                <w:webHidden/>
              </w:rPr>
              <w:tab/>
            </w:r>
            <w:r w:rsidR="001418BF">
              <w:rPr>
                <w:noProof/>
                <w:webHidden/>
              </w:rPr>
              <w:fldChar w:fldCharType="begin"/>
            </w:r>
            <w:r w:rsidR="001418BF">
              <w:rPr>
                <w:noProof/>
                <w:webHidden/>
              </w:rPr>
              <w:instrText xml:space="preserve"> PAGEREF _Toc88671205 \h </w:instrText>
            </w:r>
            <w:r w:rsidR="001418BF">
              <w:rPr>
                <w:noProof/>
                <w:webHidden/>
              </w:rPr>
            </w:r>
            <w:r w:rsidR="001418BF">
              <w:rPr>
                <w:noProof/>
                <w:webHidden/>
              </w:rPr>
              <w:fldChar w:fldCharType="separate"/>
            </w:r>
            <w:r>
              <w:rPr>
                <w:noProof/>
                <w:webHidden/>
              </w:rPr>
              <w:t>6</w:t>
            </w:r>
            <w:r w:rsidR="001418BF">
              <w:rPr>
                <w:noProof/>
                <w:webHidden/>
              </w:rPr>
              <w:fldChar w:fldCharType="end"/>
            </w:r>
          </w:hyperlink>
        </w:p>
        <w:p w14:paraId="2F3C971F" w14:textId="5D90011B" w:rsidR="001418BF" w:rsidRDefault="000155B0">
          <w:pPr>
            <w:pStyle w:val="TOC1"/>
            <w:tabs>
              <w:tab w:val="right" w:leader="dot" w:pos="10214"/>
            </w:tabs>
            <w:rPr>
              <w:rFonts w:asciiTheme="minorHAnsi" w:hAnsiTheme="minorHAnsi"/>
              <w:b w:val="0"/>
              <w:bCs w:val="0"/>
              <w:caps w:val="0"/>
              <w:noProof/>
              <w:color w:val="auto"/>
              <w:sz w:val="22"/>
              <w:szCs w:val="22"/>
            </w:rPr>
          </w:pPr>
          <w:hyperlink w:anchor="_Toc88671206" w:history="1">
            <w:r w:rsidR="001418BF" w:rsidRPr="001C0C04">
              <w:rPr>
                <w:rStyle w:val="Hyperlink"/>
                <w:i/>
                <w:iCs/>
                <w:noProof/>
              </w:rPr>
              <w:t>Vertical Accuracy Statistic Worksheet</w:t>
            </w:r>
            <w:r w:rsidR="001418BF">
              <w:rPr>
                <w:noProof/>
                <w:webHidden/>
              </w:rPr>
              <w:tab/>
            </w:r>
            <w:r w:rsidR="001418BF">
              <w:rPr>
                <w:noProof/>
                <w:webHidden/>
              </w:rPr>
              <w:fldChar w:fldCharType="begin"/>
            </w:r>
            <w:r w:rsidR="001418BF">
              <w:rPr>
                <w:noProof/>
                <w:webHidden/>
              </w:rPr>
              <w:instrText xml:space="preserve"> PAGEREF _Toc88671206 \h </w:instrText>
            </w:r>
            <w:r w:rsidR="001418BF">
              <w:rPr>
                <w:noProof/>
                <w:webHidden/>
              </w:rPr>
            </w:r>
            <w:r w:rsidR="001418BF">
              <w:rPr>
                <w:noProof/>
                <w:webHidden/>
              </w:rPr>
              <w:fldChar w:fldCharType="separate"/>
            </w:r>
            <w:r>
              <w:rPr>
                <w:noProof/>
                <w:webHidden/>
              </w:rPr>
              <w:t>7</w:t>
            </w:r>
            <w:r w:rsidR="001418BF">
              <w:rPr>
                <w:noProof/>
                <w:webHidden/>
              </w:rPr>
              <w:fldChar w:fldCharType="end"/>
            </w:r>
          </w:hyperlink>
        </w:p>
        <w:p w14:paraId="427E432C" w14:textId="7C7B7947" w:rsidR="001418BF" w:rsidRDefault="000155B0">
          <w:pPr>
            <w:pStyle w:val="TOC3"/>
            <w:tabs>
              <w:tab w:val="right" w:leader="dot" w:pos="10214"/>
            </w:tabs>
            <w:rPr>
              <w:noProof/>
              <w:color w:val="auto"/>
              <w:sz w:val="22"/>
              <w:szCs w:val="22"/>
            </w:rPr>
          </w:pPr>
          <w:hyperlink w:anchor="_Toc88671207" w:history="1">
            <w:r w:rsidR="001418BF" w:rsidRPr="001C0C04">
              <w:rPr>
                <w:rStyle w:val="Hyperlink"/>
                <w:rFonts w:ascii="Trebuchet MS" w:hAnsi="Trebuchet MS"/>
                <w:caps/>
                <w:noProof/>
                <w:spacing w:val="12"/>
              </w:rPr>
              <w:t>Vertical Accuracy Statistic Worksheet (NVA and VVA)</w:t>
            </w:r>
            <w:r w:rsidR="001418BF">
              <w:rPr>
                <w:noProof/>
                <w:webHidden/>
              </w:rPr>
              <w:tab/>
            </w:r>
            <w:r w:rsidR="001418BF">
              <w:rPr>
                <w:noProof/>
                <w:webHidden/>
              </w:rPr>
              <w:fldChar w:fldCharType="begin"/>
            </w:r>
            <w:r w:rsidR="001418BF">
              <w:rPr>
                <w:noProof/>
                <w:webHidden/>
              </w:rPr>
              <w:instrText xml:space="preserve"> PAGEREF _Toc88671207 \h </w:instrText>
            </w:r>
            <w:r w:rsidR="001418BF">
              <w:rPr>
                <w:noProof/>
                <w:webHidden/>
              </w:rPr>
            </w:r>
            <w:r w:rsidR="001418BF">
              <w:rPr>
                <w:noProof/>
                <w:webHidden/>
              </w:rPr>
              <w:fldChar w:fldCharType="separate"/>
            </w:r>
            <w:r>
              <w:rPr>
                <w:noProof/>
                <w:webHidden/>
              </w:rPr>
              <w:t>8</w:t>
            </w:r>
            <w:r w:rsidR="001418BF">
              <w:rPr>
                <w:noProof/>
                <w:webHidden/>
              </w:rPr>
              <w:fldChar w:fldCharType="end"/>
            </w:r>
          </w:hyperlink>
        </w:p>
        <w:p w14:paraId="00E3D0B2" w14:textId="2095C825" w:rsidR="001418BF" w:rsidRDefault="000155B0">
          <w:pPr>
            <w:pStyle w:val="TOC1"/>
            <w:tabs>
              <w:tab w:val="right" w:leader="dot" w:pos="10214"/>
            </w:tabs>
            <w:rPr>
              <w:rFonts w:asciiTheme="minorHAnsi" w:hAnsiTheme="minorHAnsi"/>
              <w:b w:val="0"/>
              <w:bCs w:val="0"/>
              <w:caps w:val="0"/>
              <w:noProof/>
              <w:color w:val="auto"/>
              <w:sz w:val="22"/>
              <w:szCs w:val="22"/>
            </w:rPr>
          </w:pPr>
          <w:hyperlink w:anchor="_Toc88671208" w:history="1">
            <w:r w:rsidR="001418BF" w:rsidRPr="001C0C04">
              <w:rPr>
                <w:rStyle w:val="Hyperlink"/>
                <w:i/>
                <w:iCs/>
                <w:noProof/>
              </w:rPr>
              <w:t xml:space="preserve">Horizontal </w:t>
            </w:r>
            <w:r w:rsidR="001418BF" w:rsidRPr="001C0C04">
              <w:rPr>
                <w:rStyle w:val="Hyperlink"/>
                <w:noProof/>
              </w:rPr>
              <w:t>Accuracy Statistic Worksheet</w:t>
            </w:r>
            <w:r w:rsidR="001418BF">
              <w:rPr>
                <w:noProof/>
                <w:webHidden/>
              </w:rPr>
              <w:tab/>
            </w:r>
            <w:r w:rsidR="001418BF">
              <w:rPr>
                <w:noProof/>
                <w:webHidden/>
              </w:rPr>
              <w:fldChar w:fldCharType="begin"/>
            </w:r>
            <w:r w:rsidR="001418BF">
              <w:rPr>
                <w:noProof/>
                <w:webHidden/>
              </w:rPr>
              <w:instrText xml:space="preserve"> PAGEREF _Toc88671208 \h </w:instrText>
            </w:r>
            <w:r w:rsidR="001418BF">
              <w:rPr>
                <w:noProof/>
                <w:webHidden/>
              </w:rPr>
            </w:r>
            <w:r w:rsidR="001418BF">
              <w:rPr>
                <w:noProof/>
                <w:webHidden/>
              </w:rPr>
              <w:fldChar w:fldCharType="separate"/>
            </w:r>
            <w:r>
              <w:rPr>
                <w:noProof/>
                <w:webHidden/>
              </w:rPr>
              <w:t>11</w:t>
            </w:r>
            <w:r w:rsidR="001418BF">
              <w:rPr>
                <w:noProof/>
                <w:webHidden/>
              </w:rPr>
              <w:fldChar w:fldCharType="end"/>
            </w:r>
          </w:hyperlink>
        </w:p>
        <w:p w14:paraId="3EC9EABF" w14:textId="0BD00E4F" w:rsidR="001418BF" w:rsidRDefault="000155B0">
          <w:pPr>
            <w:pStyle w:val="TOC3"/>
            <w:tabs>
              <w:tab w:val="right" w:leader="dot" w:pos="10214"/>
            </w:tabs>
            <w:rPr>
              <w:noProof/>
              <w:color w:val="auto"/>
              <w:sz w:val="22"/>
              <w:szCs w:val="22"/>
            </w:rPr>
          </w:pPr>
          <w:hyperlink w:anchor="_Toc88671209" w:history="1">
            <w:r w:rsidR="001418BF" w:rsidRPr="001C0C04">
              <w:rPr>
                <w:rStyle w:val="Hyperlink"/>
                <w:rFonts w:ascii="Trebuchet MS" w:hAnsi="Trebuchet MS"/>
                <w:caps/>
                <w:noProof/>
                <w:spacing w:val="12"/>
              </w:rPr>
              <w:t>Horizontal Accuracy Statistic Worksheet</w:t>
            </w:r>
            <w:r w:rsidR="001418BF">
              <w:rPr>
                <w:noProof/>
                <w:webHidden/>
              </w:rPr>
              <w:tab/>
            </w:r>
            <w:r w:rsidR="001418BF">
              <w:rPr>
                <w:noProof/>
                <w:webHidden/>
              </w:rPr>
              <w:fldChar w:fldCharType="begin"/>
            </w:r>
            <w:r w:rsidR="001418BF">
              <w:rPr>
                <w:noProof/>
                <w:webHidden/>
              </w:rPr>
              <w:instrText xml:space="preserve"> PAGEREF _Toc88671209 \h </w:instrText>
            </w:r>
            <w:r w:rsidR="001418BF">
              <w:rPr>
                <w:noProof/>
                <w:webHidden/>
              </w:rPr>
            </w:r>
            <w:r w:rsidR="001418BF">
              <w:rPr>
                <w:noProof/>
                <w:webHidden/>
              </w:rPr>
              <w:fldChar w:fldCharType="separate"/>
            </w:r>
            <w:r>
              <w:rPr>
                <w:noProof/>
                <w:webHidden/>
              </w:rPr>
              <w:t>12</w:t>
            </w:r>
            <w:r w:rsidR="001418BF">
              <w:rPr>
                <w:noProof/>
                <w:webHidden/>
              </w:rPr>
              <w:fldChar w:fldCharType="end"/>
            </w:r>
          </w:hyperlink>
        </w:p>
        <w:p w14:paraId="6341FF7D" w14:textId="633F7010" w:rsidR="00130044" w:rsidRDefault="00130044">
          <w:r>
            <w:rPr>
              <w:b/>
              <w:bCs/>
              <w:noProof/>
            </w:rPr>
            <w:fldChar w:fldCharType="end"/>
          </w:r>
        </w:p>
      </w:sdtContent>
    </w:sdt>
    <w:p w14:paraId="0B8676AF" w14:textId="24D3F036" w:rsidR="0011164C" w:rsidRDefault="0011164C" w:rsidP="00130044">
      <w:pPr>
        <w:sectPr w:rsidR="0011164C" w:rsidSect="00C00FED">
          <w:footerReference w:type="default" r:id="rId16"/>
          <w:pgSz w:w="12240" w:h="15840"/>
          <w:pgMar w:top="1440" w:right="1008" w:bottom="1800" w:left="1008" w:header="720" w:footer="360" w:gutter="0"/>
          <w:pgNumType w:fmt="lowerRoman"/>
          <w:cols w:space="720"/>
          <w:docGrid w:linePitch="272"/>
        </w:sectPr>
      </w:pPr>
    </w:p>
    <w:p w14:paraId="5BA7B57F" w14:textId="77777777" w:rsidR="00130044" w:rsidRDefault="00130044" w:rsidP="00130044">
      <w:pPr>
        <w:pStyle w:val="LargeCapsTitle"/>
      </w:pPr>
    </w:p>
    <w:p w14:paraId="05D3E778" w14:textId="77777777" w:rsidR="00130044" w:rsidRDefault="00130044" w:rsidP="00130044">
      <w:pPr>
        <w:pStyle w:val="LargeCapsTitle"/>
      </w:pPr>
    </w:p>
    <w:p w14:paraId="5E7134DC" w14:textId="77777777" w:rsidR="00130044" w:rsidRDefault="00130044" w:rsidP="00130044">
      <w:pPr>
        <w:pStyle w:val="LargeCapsTitle"/>
      </w:pPr>
    </w:p>
    <w:p w14:paraId="50AD0DE5" w14:textId="77777777" w:rsidR="00130044" w:rsidRDefault="00130044" w:rsidP="00130044">
      <w:pPr>
        <w:pStyle w:val="LargeCapsTitle"/>
      </w:pPr>
    </w:p>
    <w:p w14:paraId="4B46DED8" w14:textId="77777777" w:rsidR="00130044" w:rsidRDefault="00130044" w:rsidP="00130044">
      <w:pPr>
        <w:pStyle w:val="LargeCapsTitle"/>
      </w:pPr>
    </w:p>
    <w:p w14:paraId="3D24481B" w14:textId="77777777" w:rsidR="00130044" w:rsidRDefault="00130044" w:rsidP="00130044">
      <w:pPr>
        <w:pStyle w:val="LargeCapsTitle"/>
      </w:pPr>
    </w:p>
    <w:p w14:paraId="105F160A" w14:textId="77777777" w:rsidR="00130044" w:rsidRDefault="00130044" w:rsidP="00130044">
      <w:pPr>
        <w:pStyle w:val="LargeCapsTitle"/>
        <w:jc w:val="left"/>
      </w:pPr>
    </w:p>
    <w:p w14:paraId="76D9A9B5" w14:textId="2E1E9FB9" w:rsidR="00A25404" w:rsidRPr="0067394E" w:rsidRDefault="00143FB4" w:rsidP="00130044">
      <w:pPr>
        <w:pStyle w:val="LargeCapsTitle"/>
      </w:pPr>
      <w:r>
        <w:t xml:space="preserve">Project </w:t>
      </w:r>
      <w:r w:rsidR="0067394E">
        <w:t>Summary</w:t>
      </w:r>
      <w:r w:rsidR="00F3300D">
        <w:t xml:space="preserve"> </w:t>
      </w:r>
      <w:r w:rsidR="00130044">
        <w:t xml:space="preserve">      </w:t>
      </w:r>
      <w:r w:rsidR="00A25404">
        <w:br w:type="page"/>
      </w:r>
    </w:p>
    <w:p w14:paraId="17507646" w14:textId="77777777" w:rsidR="000207DF" w:rsidRPr="000207DF" w:rsidRDefault="000207DF" w:rsidP="000207DF">
      <w:pPr>
        <w:pStyle w:val="Heading2"/>
      </w:pPr>
      <w:bookmarkStart w:id="6" w:name="_Toc88671191"/>
      <w:r w:rsidRPr="000207DF">
        <w:lastRenderedPageBreak/>
        <w:t>Purpose</w:t>
      </w:r>
      <w:bookmarkEnd w:id="6"/>
    </w:p>
    <w:p w14:paraId="04D6161A" w14:textId="614F97CA" w:rsidR="000207DF" w:rsidRPr="000207DF" w:rsidRDefault="000207DF" w:rsidP="000207DF">
      <w:pPr>
        <w:pStyle w:val="BodyText"/>
      </w:pPr>
      <w:r w:rsidRPr="000207DF">
        <w:t xml:space="preserve">The purpose of this </w:t>
      </w:r>
      <w:r w:rsidR="008E075C">
        <w:t xml:space="preserve">document is to provide the </w:t>
      </w:r>
      <w:r w:rsidR="00F2711A">
        <w:t xml:space="preserve">recipient of the data necessary background information to make actionable decisions in use and applicability of the provided data. This includes overall Mapping Survey procedures and accuracy calculations made in adherence to the Ohio </w:t>
      </w:r>
      <w:r w:rsidR="00DB6435">
        <w:t>Department</w:t>
      </w:r>
      <w:r w:rsidR="00F2711A">
        <w:t xml:space="preserve"> of Transportation Survey and Mapping Specifications. </w:t>
      </w:r>
    </w:p>
    <w:p w14:paraId="40669587" w14:textId="1879B534" w:rsidR="000207DF" w:rsidRPr="000207DF" w:rsidRDefault="00FA4ED8" w:rsidP="000207DF">
      <w:pPr>
        <w:pStyle w:val="Heading2"/>
      </w:pPr>
      <w:bookmarkStart w:id="7" w:name="_Toc88671192"/>
      <w:r>
        <w:t>Project Summary</w:t>
      </w:r>
      <w:bookmarkEnd w:id="7"/>
    </w:p>
    <w:p w14:paraId="3A8338CE" w14:textId="0A0940EC" w:rsidR="000207DF" w:rsidRPr="000207DF" w:rsidRDefault="00CB73BC" w:rsidP="00C00FED">
      <w:pPr>
        <w:pStyle w:val="Heading3"/>
      </w:pPr>
      <w:bookmarkStart w:id="8" w:name="_Toc88671193"/>
      <w:r>
        <w:t>Scope of Data Collection</w:t>
      </w:r>
      <w:bookmarkEnd w:id="8"/>
    </w:p>
    <w:p w14:paraId="1634F808" w14:textId="3549C688" w:rsidR="00CB73BC" w:rsidRPr="003B7FE7" w:rsidRDefault="00CB73BC" w:rsidP="00CB73BC">
      <w:pPr>
        <w:rPr>
          <w:i/>
          <w:iCs/>
          <w:color w:val="009969" w:themeColor="text2"/>
        </w:rPr>
      </w:pPr>
      <w:r w:rsidRPr="003B7FE7">
        <w:rPr>
          <w:i/>
          <w:iCs/>
          <w:color w:val="009969" w:themeColor="text2"/>
        </w:rPr>
        <w:t xml:space="preserve">In this section provide a description of the intent and overall scope of the project. This section can include a project limits map (vicinity map), and general comments as to the background of the data </w:t>
      </w:r>
      <w:r w:rsidR="001563A3" w:rsidRPr="003B7FE7">
        <w:rPr>
          <w:i/>
          <w:iCs/>
          <w:color w:val="009969" w:themeColor="text2"/>
        </w:rPr>
        <w:t>utilized in generating deliverables</w:t>
      </w:r>
      <w:r w:rsidRPr="003B7FE7">
        <w:rPr>
          <w:i/>
          <w:iCs/>
          <w:color w:val="009969" w:themeColor="text2"/>
        </w:rPr>
        <w:t>.</w:t>
      </w:r>
    </w:p>
    <w:p w14:paraId="51AA85F4" w14:textId="16AE732B" w:rsidR="00CB73BC" w:rsidRDefault="00CB73BC" w:rsidP="00CB73BC">
      <w:pPr>
        <w:rPr>
          <w:i/>
          <w:iCs/>
        </w:rPr>
      </w:pPr>
      <w:r>
        <w:rPr>
          <w:i/>
          <w:iCs/>
        </w:rPr>
        <w:t>Example</w:t>
      </w:r>
    </w:p>
    <w:p w14:paraId="11AD90AD" w14:textId="77777777" w:rsidR="003B7FE7" w:rsidRPr="003B7FE7" w:rsidRDefault="003B7FE7" w:rsidP="003B7FE7">
      <w:pPr>
        <w:rPr>
          <w:rFonts w:eastAsia="Times New Roman" w:cs="Times New Roman"/>
          <w:i/>
          <w:iCs/>
          <w:color w:val="000000"/>
        </w:rPr>
      </w:pPr>
      <w:r w:rsidRPr="003B7FE7">
        <w:rPr>
          <w:rFonts w:eastAsia="Times New Roman" w:cs="Times New Roman"/>
          <w:i/>
          <w:iCs/>
          <w:color w:val="000000"/>
        </w:rPr>
        <w:t>Data provided for PID XXXXX was compiled for engineering design use. The DTM utilizes a project specific aerial LiDAR dataset and is supplemented outside the boundary with state-wide LiDAR data collected in the OSIP III data collection. Supplemental ground topo was not collected in the generation of the DTM. The 2D planimetrics were compiled using stereo compilation and flattened to two dimensions when delivered. Orthophotos were collected with a project specific data collection, which was also used in the stereo compilation, and orthorectified using a combination of project specific LiDAR and OSIP III data for relief distortion removal.</w:t>
      </w:r>
    </w:p>
    <w:p w14:paraId="5CF303DC" w14:textId="77777777" w:rsidR="00313947" w:rsidRDefault="00313947" w:rsidP="00313947">
      <w:pPr>
        <w:keepNext/>
        <w:jc w:val="center"/>
      </w:pPr>
      <w:r w:rsidRPr="00313947">
        <w:rPr>
          <w:i/>
          <w:iCs/>
          <w:noProof/>
        </w:rPr>
        <w:drawing>
          <wp:inline distT="0" distB="0" distL="0" distR="0" wp14:anchorId="636DBC75" wp14:editId="0EFF8DAD">
            <wp:extent cx="4772973" cy="32194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8980" cy="3250483"/>
                    </a:xfrm>
                    <a:prstGeom prst="rect">
                      <a:avLst/>
                    </a:prstGeom>
                  </pic:spPr>
                </pic:pic>
              </a:graphicData>
            </a:graphic>
          </wp:inline>
        </w:drawing>
      </w:r>
    </w:p>
    <w:p w14:paraId="71E8072E" w14:textId="684BFDA8" w:rsidR="00313947" w:rsidRPr="003F5804" w:rsidRDefault="00313947" w:rsidP="00313947">
      <w:pPr>
        <w:rPr>
          <w:i/>
          <w:iCs/>
        </w:rPr>
      </w:pPr>
      <w:r w:rsidRPr="003F5804">
        <w:rPr>
          <w:i/>
          <w:iCs/>
        </w:rPr>
        <w:t xml:space="preserve">Figure </w:t>
      </w:r>
      <w:r w:rsidRPr="003F5804">
        <w:rPr>
          <w:i/>
          <w:iCs/>
        </w:rPr>
        <w:fldChar w:fldCharType="begin"/>
      </w:r>
      <w:r w:rsidRPr="003F5804">
        <w:rPr>
          <w:i/>
          <w:iCs/>
        </w:rPr>
        <w:instrText xml:space="preserve"> SEQ Figure \* ARABIC </w:instrText>
      </w:r>
      <w:r w:rsidRPr="003F5804">
        <w:rPr>
          <w:i/>
          <w:iCs/>
        </w:rPr>
        <w:fldChar w:fldCharType="separate"/>
      </w:r>
      <w:r w:rsidR="000155B0">
        <w:rPr>
          <w:i/>
          <w:iCs/>
          <w:noProof/>
        </w:rPr>
        <w:t>1</w:t>
      </w:r>
      <w:r w:rsidRPr="003F5804">
        <w:rPr>
          <w:i/>
          <w:iCs/>
        </w:rPr>
        <w:fldChar w:fldCharType="end"/>
      </w:r>
      <w:r w:rsidRPr="003F5804">
        <w:rPr>
          <w:i/>
          <w:iCs/>
        </w:rPr>
        <w:t xml:space="preserve"> Areas shaded in white utilize OSIP</w:t>
      </w:r>
      <w:r w:rsidR="003F5804">
        <w:rPr>
          <w:i/>
          <w:iCs/>
        </w:rPr>
        <w:t xml:space="preserve"> III</w:t>
      </w:r>
      <w:r w:rsidRPr="003F5804">
        <w:rPr>
          <w:i/>
          <w:iCs/>
        </w:rPr>
        <w:t xml:space="preserve"> while data inside red </w:t>
      </w:r>
      <w:r w:rsidR="00DB6435" w:rsidRPr="003F5804">
        <w:rPr>
          <w:i/>
          <w:iCs/>
        </w:rPr>
        <w:t>boundary</w:t>
      </w:r>
      <w:r w:rsidRPr="003F5804">
        <w:rPr>
          <w:i/>
          <w:iCs/>
        </w:rPr>
        <w:t xml:space="preserve"> was collected at project level</w:t>
      </w:r>
    </w:p>
    <w:p w14:paraId="3D850679" w14:textId="0E51388C" w:rsidR="00CB73BC" w:rsidRPr="00CB73BC" w:rsidRDefault="00313947" w:rsidP="00CB73BC">
      <w:pPr>
        <w:rPr>
          <w:i/>
          <w:iCs/>
        </w:rPr>
      </w:pPr>
      <w:r>
        <w:rPr>
          <w:i/>
          <w:iCs/>
        </w:rPr>
        <w:lastRenderedPageBreak/>
        <w:t xml:space="preserve"> </w:t>
      </w:r>
    </w:p>
    <w:p w14:paraId="11F175C6" w14:textId="71C9243E" w:rsidR="000207DF" w:rsidRPr="000207DF" w:rsidRDefault="00CB73BC" w:rsidP="00C00FED">
      <w:pPr>
        <w:pStyle w:val="Heading3"/>
      </w:pPr>
      <w:bookmarkStart w:id="9" w:name="_Toc88671194"/>
      <w:r>
        <w:t>Datum and Coordinate System</w:t>
      </w:r>
      <w:bookmarkEnd w:id="9"/>
    </w:p>
    <w:p w14:paraId="72B0A379" w14:textId="0D62DBDA" w:rsidR="00CB73BC" w:rsidRDefault="00367016" w:rsidP="00CB73BC">
      <w:r>
        <w:t>All final deliverables provided are using the following Datums and Coordinate Systems.</w:t>
      </w:r>
    </w:p>
    <w:p w14:paraId="5C89418B" w14:textId="2B2ADA0B" w:rsidR="00367016" w:rsidRDefault="00367016" w:rsidP="00367016">
      <w:pPr>
        <w:pStyle w:val="Heading4"/>
      </w:pPr>
      <w:r>
        <w:t>Vertical</w:t>
      </w:r>
    </w:p>
    <w:p w14:paraId="7592FAD9"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Orthometric Height Datum: </w:t>
      </w:r>
      <w:r w:rsidRPr="00367016">
        <w:rPr>
          <w:rFonts w:asciiTheme="minorHAnsi" w:hAnsiTheme="minorHAnsi" w:cs="Trebuchet MS"/>
          <w:i/>
          <w:iCs/>
          <w:color w:val="000000"/>
          <w:sz w:val="22"/>
          <w:szCs w:val="22"/>
        </w:rPr>
        <w:t xml:space="preserve">NAVD88 </w:t>
      </w:r>
    </w:p>
    <w:p w14:paraId="19083AFD" w14:textId="70FB08C5" w:rsidR="00367016" w:rsidRDefault="00367016" w:rsidP="00CE7DAF">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Geoid Model: </w:t>
      </w:r>
      <w:r w:rsidRPr="00367016">
        <w:rPr>
          <w:rFonts w:asciiTheme="minorHAnsi" w:hAnsiTheme="minorHAnsi" w:cs="Trebuchet MS"/>
          <w:i/>
          <w:iCs/>
          <w:color w:val="000000"/>
          <w:sz w:val="22"/>
          <w:szCs w:val="22"/>
        </w:rPr>
        <w:t xml:space="preserve">GEOID18 </w:t>
      </w:r>
    </w:p>
    <w:p w14:paraId="00F4708E" w14:textId="3834961F" w:rsidR="00367016" w:rsidRDefault="00DB6435" w:rsidP="00367016">
      <w:pPr>
        <w:pStyle w:val="Heading4"/>
      </w:pPr>
      <w:r>
        <w:t>Horizontal</w:t>
      </w:r>
    </w:p>
    <w:p w14:paraId="193D93CC" w14:textId="78C1073B"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Coordinate System: </w:t>
      </w:r>
      <w:r w:rsidRPr="00367016">
        <w:rPr>
          <w:rFonts w:asciiTheme="minorHAnsi" w:hAnsiTheme="minorHAnsi" w:cs="Trebuchet MS"/>
          <w:i/>
          <w:iCs/>
          <w:color w:val="000000"/>
          <w:sz w:val="22"/>
          <w:szCs w:val="22"/>
        </w:rPr>
        <w:t xml:space="preserve">Ohio State Plane, </w:t>
      </w:r>
      <w:r w:rsidRPr="003B7FE7">
        <w:rPr>
          <w:rFonts w:asciiTheme="minorHAnsi" w:hAnsiTheme="minorHAnsi" w:cs="Trebuchet MS"/>
          <w:i/>
          <w:iCs/>
          <w:color w:val="000000"/>
          <w:sz w:val="22"/>
          <w:szCs w:val="22"/>
        </w:rPr>
        <w:t>(</w:t>
      </w:r>
      <w:r w:rsidRPr="00367016">
        <w:rPr>
          <w:rFonts w:asciiTheme="minorHAnsi" w:hAnsiTheme="minorHAnsi" w:cs="Trebuchet MS"/>
          <w:i/>
          <w:iCs/>
          <w:color w:val="000000"/>
          <w:sz w:val="22"/>
          <w:szCs w:val="22"/>
        </w:rPr>
        <w:t>North</w:t>
      </w:r>
      <w:r w:rsidRPr="003B7FE7">
        <w:rPr>
          <w:rFonts w:asciiTheme="minorHAnsi" w:hAnsiTheme="minorHAnsi" w:cs="Trebuchet MS"/>
          <w:i/>
          <w:iCs/>
          <w:color w:val="000000"/>
          <w:sz w:val="22"/>
          <w:szCs w:val="22"/>
        </w:rPr>
        <w:t>, South)</w:t>
      </w:r>
      <w:r w:rsidRPr="00367016">
        <w:rPr>
          <w:rFonts w:asciiTheme="minorHAnsi" w:hAnsiTheme="minorHAnsi" w:cs="Trebuchet MS"/>
          <w:i/>
          <w:iCs/>
          <w:color w:val="000000"/>
          <w:sz w:val="22"/>
          <w:szCs w:val="22"/>
        </w:rPr>
        <w:t xml:space="preserve"> Zone</w:t>
      </w:r>
      <w:r w:rsidRPr="00367016">
        <w:rPr>
          <w:rFonts w:asciiTheme="minorHAnsi" w:hAnsiTheme="minorHAnsi" w:cs="Trebuchet MS"/>
          <w:color w:val="000000"/>
          <w:sz w:val="22"/>
          <w:szCs w:val="22"/>
        </w:rPr>
        <w:t xml:space="preserve"> </w:t>
      </w:r>
    </w:p>
    <w:p w14:paraId="6A5BADA2"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Map Projection: </w:t>
      </w:r>
      <w:r w:rsidRPr="00367016">
        <w:rPr>
          <w:rFonts w:asciiTheme="minorHAnsi" w:hAnsiTheme="minorHAnsi" w:cs="Trebuchet MS"/>
          <w:i/>
          <w:iCs/>
          <w:color w:val="000000"/>
          <w:sz w:val="22"/>
          <w:szCs w:val="22"/>
        </w:rPr>
        <w:t>Lambert Conformal Conic</w:t>
      </w:r>
      <w:r w:rsidRPr="00367016">
        <w:rPr>
          <w:rFonts w:asciiTheme="minorHAnsi" w:hAnsiTheme="minorHAnsi" w:cs="Trebuchet MS"/>
          <w:color w:val="000000"/>
          <w:sz w:val="22"/>
          <w:szCs w:val="22"/>
        </w:rPr>
        <w:t xml:space="preserve"> </w:t>
      </w:r>
    </w:p>
    <w:p w14:paraId="5A21065A"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Reference Frame: </w:t>
      </w:r>
      <w:r w:rsidRPr="00367016">
        <w:rPr>
          <w:rFonts w:asciiTheme="minorHAnsi" w:hAnsiTheme="minorHAnsi" w:cs="Trebuchet MS"/>
          <w:i/>
          <w:iCs/>
          <w:color w:val="000000"/>
          <w:sz w:val="22"/>
          <w:szCs w:val="22"/>
        </w:rPr>
        <w:t>NAD83 (2011)</w:t>
      </w:r>
      <w:r w:rsidRPr="00367016">
        <w:rPr>
          <w:rFonts w:asciiTheme="minorHAnsi" w:hAnsiTheme="minorHAnsi" w:cs="Trebuchet MS"/>
          <w:color w:val="000000"/>
          <w:sz w:val="22"/>
          <w:szCs w:val="22"/>
        </w:rPr>
        <w:t xml:space="preserve"> </w:t>
      </w:r>
    </w:p>
    <w:p w14:paraId="3FFD971E"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Ellipsoid: </w:t>
      </w:r>
      <w:r w:rsidRPr="00367016">
        <w:rPr>
          <w:rFonts w:asciiTheme="minorHAnsi" w:hAnsiTheme="minorHAnsi" w:cs="Trebuchet MS"/>
          <w:i/>
          <w:iCs/>
          <w:color w:val="000000"/>
          <w:sz w:val="22"/>
          <w:szCs w:val="22"/>
        </w:rPr>
        <w:t xml:space="preserve">GRS80 </w:t>
      </w:r>
    </w:p>
    <w:p w14:paraId="7E9B2D5D" w14:textId="77777777" w:rsidR="00367016" w:rsidRPr="00367016" w:rsidRDefault="00367016" w:rsidP="00367016">
      <w:pPr>
        <w:tabs>
          <w:tab w:val="left" w:pos="0"/>
        </w:tabs>
        <w:suppressAutoHyphens w:val="0"/>
        <w:spacing w:after="5" w:line="250" w:lineRule="auto"/>
        <w:ind w:left="-5" w:right="1081" w:hanging="10"/>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Combined Scale Factor: </w:t>
      </w:r>
      <w:r w:rsidRPr="00367016">
        <w:rPr>
          <w:rFonts w:asciiTheme="minorHAnsi" w:hAnsiTheme="minorHAnsi" w:cs="Trebuchet MS"/>
          <w:i/>
          <w:iCs/>
          <w:color w:val="000000"/>
          <w:sz w:val="22"/>
          <w:szCs w:val="22"/>
        </w:rPr>
        <w:t xml:space="preserve">1.0000000000 </w:t>
      </w:r>
    </w:p>
    <w:p w14:paraId="06184F63" w14:textId="37D97E87" w:rsidR="00367016" w:rsidRDefault="00367016" w:rsidP="00367016">
      <w:pPr>
        <w:rPr>
          <w:rFonts w:asciiTheme="minorHAnsi" w:hAnsiTheme="minorHAnsi" w:cs="Trebuchet MS"/>
          <w:color w:val="000000"/>
          <w:sz w:val="22"/>
          <w:szCs w:val="22"/>
        </w:rPr>
      </w:pPr>
      <w:r w:rsidRPr="00367016">
        <w:rPr>
          <w:rFonts w:asciiTheme="minorHAnsi" w:hAnsiTheme="minorHAnsi" w:cs="Trebuchet MS"/>
          <w:color w:val="000000"/>
          <w:sz w:val="22"/>
          <w:szCs w:val="22"/>
        </w:rPr>
        <w:t xml:space="preserve">Project Adjustment Factor: </w:t>
      </w:r>
      <w:r w:rsidRPr="003B7FE7">
        <w:rPr>
          <w:rFonts w:asciiTheme="minorHAnsi" w:hAnsiTheme="minorHAnsi" w:cs="Trebuchet MS"/>
          <w:i/>
          <w:iCs/>
          <w:color w:val="000000"/>
          <w:sz w:val="22"/>
          <w:szCs w:val="22"/>
        </w:rPr>
        <w:t>1.0000000000</w:t>
      </w:r>
    </w:p>
    <w:p w14:paraId="2DD7CBBF" w14:textId="20BEC966" w:rsidR="00367016" w:rsidRDefault="00367016" w:rsidP="00367016">
      <w:pPr>
        <w:pStyle w:val="Heading4"/>
      </w:pPr>
      <w:r>
        <w:t>Units</w:t>
      </w:r>
    </w:p>
    <w:p w14:paraId="52410CFE" w14:textId="52D63822" w:rsidR="00367016" w:rsidRPr="00367016" w:rsidRDefault="00367016" w:rsidP="00367016">
      <w:r>
        <w:t>All units for delivered files and data are using the US Survey Foot.</w:t>
      </w:r>
    </w:p>
    <w:p w14:paraId="25FB9EBB" w14:textId="3AF8C410" w:rsidR="00367016" w:rsidRDefault="003F5804" w:rsidP="003F5804">
      <w:pPr>
        <w:pStyle w:val="Heading4"/>
      </w:pPr>
      <w:r>
        <w:t>Data Collection Date(s)</w:t>
      </w:r>
    </w:p>
    <w:p w14:paraId="74865CDF" w14:textId="0D37B93E" w:rsidR="003F5804" w:rsidRDefault="003F5804" w:rsidP="003F5804">
      <w:r>
        <w:t xml:space="preserve">Data was collected on </w:t>
      </w:r>
      <w:r>
        <w:rPr>
          <w:u w:val="single"/>
        </w:rPr>
        <w:t>Insert Date(s) Here</w:t>
      </w:r>
      <w:r>
        <w:t xml:space="preserve"> and only represents the </w:t>
      </w:r>
      <w:r w:rsidR="00DB6435">
        <w:t>existing</w:t>
      </w:r>
      <w:r>
        <w:t xml:space="preserve"> conditions </w:t>
      </w:r>
      <w:r w:rsidR="001563A3">
        <w:t>of the project site at that time.</w:t>
      </w:r>
    </w:p>
    <w:p w14:paraId="04AA688B" w14:textId="2E23AFE7" w:rsidR="001563A3" w:rsidRPr="001563A3" w:rsidRDefault="001563A3" w:rsidP="003F5804">
      <w:pPr>
        <w:rPr>
          <w:i/>
          <w:iCs/>
        </w:rPr>
      </w:pPr>
      <w:r w:rsidRPr="003B7FE7">
        <w:rPr>
          <w:i/>
          <w:iCs/>
          <w:color w:val="009969" w:themeColor="text2"/>
        </w:rPr>
        <w:t>User can incorporate a map/list denoting multiple flight dates and the areas they captured</w:t>
      </w:r>
      <w:r>
        <w:rPr>
          <w:i/>
          <w:iCs/>
        </w:rPr>
        <w:t>.</w:t>
      </w:r>
    </w:p>
    <w:p w14:paraId="78F68CDB" w14:textId="77777777" w:rsidR="00830C52" w:rsidRDefault="00830C52">
      <w:pPr>
        <w:suppressAutoHyphens w:val="0"/>
        <w:spacing w:after="0" w:line="240" w:lineRule="auto"/>
        <w:rPr>
          <w:rFonts w:eastAsiaTheme="majorEastAsia" w:cstheme="majorBidi"/>
          <w:b/>
          <w:bCs/>
          <w:caps/>
          <w:color w:val="00B5E2" w:themeColor="accent2"/>
          <w:spacing w:val="12"/>
          <w:sz w:val="36"/>
          <w:szCs w:val="32"/>
        </w:rPr>
      </w:pPr>
      <w:r>
        <w:br w:type="page"/>
      </w:r>
    </w:p>
    <w:p w14:paraId="115716CE" w14:textId="019DF779" w:rsidR="00830C52" w:rsidRDefault="00830C52" w:rsidP="00830C52">
      <w:pPr>
        <w:pStyle w:val="Heading2"/>
      </w:pPr>
      <w:bookmarkStart w:id="10" w:name="_Toc88671195"/>
      <w:r>
        <w:lastRenderedPageBreak/>
        <w:t>Project Accuracy</w:t>
      </w:r>
      <w:bookmarkEnd w:id="10"/>
    </w:p>
    <w:p w14:paraId="3E61C14A" w14:textId="0DA9FEBF" w:rsidR="000207DF" w:rsidRPr="000207DF" w:rsidRDefault="003B7FE7" w:rsidP="00C00FED">
      <w:pPr>
        <w:pStyle w:val="Heading3"/>
      </w:pPr>
      <w:bookmarkStart w:id="11" w:name="_Toc88671196"/>
      <w:r>
        <w:t>DTM Accuracy Statement</w:t>
      </w:r>
      <w:bookmarkEnd w:id="11"/>
    </w:p>
    <w:p w14:paraId="636A4505" w14:textId="36D9B0CC" w:rsidR="003B7FE7" w:rsidRDefault="003B7FE7" w:rsidP="00830C52">
      <w:pPr>
        <w:rPr>
          <w:b/>
          <w:bCs/>
        </w:rPr>
      </w:pPr>
      <w:r w:rsidRPr="003B7FE7">
        <w:t xml:space="preserve">This data set was tested to meet ASPRS Positional Accuracy Standards for Digital Geospatial Data (2014) for an Ohio Department of Transportation </w:t>
      </w:r>
      <w:r w:rsidRPr="00830C52">
        <w:rPr>
          <w:i/>
          <w:iCs/>
          <w:u w:val="single"/>
        </w:rPr>
        <w:t>Insert Vertical Accuracy Class Label</w:t>
      </w:r>
      <w:r w:rsidRPr="003B7FE7">
        <w:t xml:space="preserve"> (US ft.) RMSE</w:t>
      </w:r>
      <w:r w:rsidRPr="00830C52">
        <w:rPr>
          <w:vertAlign w:val="subscript"/>
        </w:rPr>
        <w:t>Z</w:t>
      </w:r>
      <w:r w:rsidRPr="003B7FE7">
        <w:t xml:space="preserve"> Vertical Accuracy Class. Actual NVA accuracy was found to be RMSE</w:t>
      </w:r>
      <w:r w:rsidRPr="00830C52">
        <w:rPr>
          <w:vertAlign w:val="subscript"/>
        </w:rPr>
        <w:t>Z</w:t>
      </w:r>
      <w:r w:rsidRPr="003B7FE7">
        <w:t xml:space="preserve"> = ___ US ft., equating to +/- ___ US ft. at 95% confidence level. Actual VVA accuracy was found to be +/- ___ US ft. at the 95th percentile.</w:t>
      </w:r>
    </w:p>
    <w:p w14:paraId="2889EF08" w14:textId="77777777" w:rsidR="00830C52" w:rsidRDefault="00830C52" w:rsidP="00830C52">
      <w:pPr>
        <w:pStyle w:val="Heading3"/>
      </w:pPr>
      <w:bookmarkStart w:id="12" w:name="_Toc88671197"/>
      <w:r w:rsidRPr="00830C52">
        <w:t>Horizontal Planimetric Accuracy Statement</w:t>
      </w:r>
      <w:bookmarkEnd w:id="12"/>
    </w:p>
    <w:p w14:paraId="1F9CCBAD" w14:textId="5D3E810A" w:rsidR="00830C52" w:rsidRPr="0013333C" w:rsidRDefault="00830C52" w:rsidP="00830C52">
      <w:pPr>
        <w:rPr>
          <w:b/>
          <w:bCs/>
          <w:szCs w:val="20"/>
        </w:rPr>
      </w:pPr>
      <w:r w:rsidRPr="0013333C">
        <w:rPr>
          <w:szCs w:val="20"/>
        </w:rPr>
        <w:t>This data set was tested to meet ASPRS Positional Accuracy Standards for Digital Geospatial Data (2014) for an Ohio Department of Transportation 0.21 (US ft.) RMSE</w:t>
      </w:r>
      <w:r w:rsidRPr="0013333C">
        <w:rPr>
          <w:szCs w:val="20"/>
          <w:vertAlign w:val="subscript"/>
        </w:rPr>
        <w:t>X</w:t>
      </w:r>
      <w:r w:rsidRPr="0013333C">
        <w:rPr>
          <w:szCs w:val="20"/>
        </w:rPr>
        <w:t xml:space="preserve"> / RMSE</w:t>
      </w:r>
      <w:r w:rsidRPr="0013333C">
        <w:rPr>
          <w:szCs w:val="20"/>
          <w:vertAlign w:val="subscript"/>
        </w:rPr>
        <w:t>Y</w:t>
      </w:r>
      <w:r w:rsidRPr="0013333C">
        <w:rPr>
          <w:szCs w:val="20"/>
        </w:rPr>
        <w:t xml:space="preserve"> Horizontal Accuracy Class. Actual positional accuracy was found to be RMSE</w:t>
      </w:r>
      <w:r w:rsidRPr="0013333C">
        <w:rPr>
          <w:szCs w:val="20"/>
          <w:vertAlign w:val="subscript"/>
        </w:rPr>
        <w:t>X</w:t>
      </w:r>
      <w:r w:rsidRPr="0013333C">
        <w:rPr>
          <w:szCs w:val="20"/>
        </w:rPr>
        <w:t xml:space="preserve"> = ___ (US ft.) and RMSE</w:t>
      </w:r>
      <w:r w:rsidRPr="0013333C">
        <w:rPr>
          <w:szCs w:val="20"/>
          <w:vertAlign w:val="subscript"/>
        </w:rPr>
        <w:t>Y</w:t>
      </w:r>
      <w:r w:rsidRPr="0013333C">
        <w:rPr>
          <w:szCs w:val="20"/>
        </w:rPr>
        <w:t xml:space="preserve"> = ___ (US ft.) which equates to Positional Horizontal Accuracy = +/- ___ US ft. at 95% confidence level.</w:t>
      </w:r>
    </w:p>
    <w:p w14:paraId="5071A56B" w14:textId="77777777" w:rsidR="00BB5382" w:rsidRDefault="00BB5382" w:rsidP="00BB5382">
      <w:pPr>
        <w:pStyle w:val="Heading3"/>
      </w:pPr>
      <w:bookmarkStart w:id="13" w:name="_Toc88671198"/>
      <w:r w:rsidRPr="009F59B3">
        <w:t>Surveyor’s Certification Statement</w:t>
      </w:r>
      <w:bookmarkEnd w:id="13"/>
    </w:p>
    <w:p w14:paraId="16548303" w14:textId="5D0FCC9A" w:rsidR="00BB5382" w:rsidRPr="009F59B3" w:rsidRDefault="00BB5382" w:rsidP="00BB5382">
      <w:r w:rsidRPr="009F59B3">
        <w:t>I, (</w:t>
      </w:r>
      <w:r w:rsidRPr="009F59B3">
        <w:rPr>
          <w:i/>
          <w:iCs/>
        </w:rPr>
        <w:t>Surveyor’s Name</w:t>
      </w:r>
      <w:r w:rsidRPr="009F59B3">
        <w:t>) do hereby certify that the (Geodetic and/or Primary Project Control depending on project path) for (name of project) was constructed and established in accordance with the Ohio Department of Transportation’s Survey and Mapping Specifications, dated (last revision date) for a (Path 1 thru 5) project and meet the accuracy requirements as set forth by these specifications. (</w:t>
      </w:r>
      <w:r w:rsidRPr="00BB5382">
        <w:rPr>
          <w:i/>
          <w:iCs/>
        </w:rPr>
        <w:t>For Conventional Mapping add this statement</w:t>
      </w:r>
      <w:r w:rsidRPr="009F59B3">
        <w:t xml:space="preserve">) I also certify that all mapping data collected was conventionally surveyed using means and methods that meet the horizontal and vertical accuracies as set forth in the Survey and Mapping Specifications. (For INS Mapping Surveys add this statement) I also certify that all ground control points to control INS </w:t>
      </w:r>
      <w:r>
        <w:t xml:space="preserve">based </w:t>
      </w:r>
      <w:r w:rsidRPr="009F59B3">
        <w:t xml:space="preserve">Mapping Surveys have been set and meet the accuracy requirements as set forth in the Survey and Mapping Specifications (if applicable), also the Digital Terrain model generated by INS mapping has been checked and verified as to its horizontal and vertical accuracies as set forth in the Survey and Mapping Specifications. All observation data and RMSE calculations are included in my survey report and are made available to the Ohio Department of Transportation.  </w:t>
      </w:r>
    </w:p>
    <w:p w14:paraId="4332CC8D"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0EDE1B7C"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__________________________                                                     _________________________  </w:t>
      </w:r>
    </w:p>
    <w:p w14:paraId="79D12ADA"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6865DFFC" w14:textId="77777777" w:rsidR="00BB5382" w:rsidRPr="009F59B3" w:rsidRDefault="00BB5382" w:rsidP="00BB5382">
      <w:pPr>
        <w:tabs>
          <w:tab w:val="left" w:pos="0"/>
        </w:tabs>
        <w:suppressAutoHyphens w:val="0"/>
        <w:spacing w:after="0" w:line="259" w:lineRule="auto"/>
        <w:ind w:firstLine="720"/>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Signature                                                                                 </w:t>
      </w:r>
      <w:r w:rsidRPr="009F59B3">
        <w:rPr>
          <w:rFonts w:asciiTheme="minorHAnsi" w:hAnsiTheme="minorHAnsi" w:cs="Trebuchet MS"/>
          <w:color w:val="000000"/>
          <w:sz w:val="22"/>
          <w:szCs w:val="22"/>
        </w:rPr>
        <w:tab/>
      </w:r>
      <w:r>
        <w:rPr>
          <w:rFonts w:asciiTheme="minorHAnsi" w:hAnsiTheme="minorHAnsi" w:cs="Trebuchet MS"/>
          <w:color w:val="000000"/>
          <w:sz w:val="22"/>
          <w:szCs w:val="22"/>
        </w:rPr>
        <w:t xml:space="preserve">     </w:t>
      </w:r>
      <w:r w:rsidRPr="009F59B3">
        <w:rPr>
          <w:rFonts w:asciiTheme="minorHAnsi" w:hAnsiTheme="minorHAnsi" w:cs="Trebuchet MS"/>
          <w:color w:val="000000"/>
          <w:sz w:val="22"/>
          <w:szCs w:val="22"/>
        </w:rPr>
        <w:t xml:space="preserve">   Date                                                 </w:t>
      </w:r>
    </w:p>
    <w:p w14:paraId="274EAAE1"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3CF8C3B7"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0FFE3589" w14:textId="42291433"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Surveyor’s Seal  </w:t>
      </w:r>
    </w:p>
    <w:p w14:paraId="26587A4D"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2B5891EC"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7FE2DC2E" w14:textId="77777777"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 xml:space="preserve">Surveyor’s Printed Name   </w:t>
      </w:r>
    </w:p>
    <w:p w14:paraId="6B9937AF"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77BA00B5" w14:textId="77777777" w:rsidR="00BB5382" w:rsidRDefault="00BB5382" w:rsidP="00BB5382">
      <w:pPr>
        <w:tabs>
          <w:tab w:val="left" w:pos="0"/>
        </w:tabs>
        <w:suppressAutoHyphens w:val="0"/>
        <w:spacing w:after="0" w:line="259" w:lineRule="auto"/>
        <w:rPr>
          <w:rFonts w:asciiTheme="minorHAnsi" w:hAnsiTheme="minorHAnsi" w:cs="Trebuchet MS"/>
          <w:color w:val="000000"/>
          <w:sz w:val="22"/>
          <w:szCs w:val="22"/>
        </w:rPr>
      </w:pPr>
    </w:p>
    <w:p w14:paraId="6FFA3380" w14:textId="35BA1B16" w:rsidR="00BB5382" w:rsidRPr="009F59B3" w:rsidRDefault="00BB5382" w:rsidP="00BB5382">
      <w:pPr>
        <w:tabs>
          <w:tab w:val="left" w:pos="0"/>
        </w:tabs>
        <w:suppressAutoHyphens w:val="0"/>
        <w:spacing w:after="0" w:line="259" w:lineRule="auto"/>
        <w:rPr>
          <w:rFonts w:asciiTheme="minorHAnsi" w:hAnsiTheme="minorHAnsi" w:cs="Trebuchet MS"/>
          <w:color w:val="000000"/>
          <w:sz w:val="22"/>
          <w:szCs w:val="22"/>
        </w:rPr>
      </w:pPr>
      <w:r w:rsidRPr="009F59B3">
        <w:rPr>
          <w:rFonts w:asciiTheme="minorHAnsi" w:hAnsiTheme="minorHAnsi" w:cs="Trebuchet MS"/>
          <w:color w:val="000000"/>
          <w:sz w:val="22"/>
          <w:szCs w:val="22"/>
        </w:rPr>
        <w:t>Registration Number</w:t>
      </w:r>
    </w:p>
    <w:p w14:paraId="5D4C00EF" w14:textId="0F7F6217" w:rsidR="00BB5382" w:rsidRDefault="00BB5382">
      <w:pPr>
        <w:suppressAutoHyphens w:val="0"/>
        <w:spacing w:after="0" w:line="240" w:lineRule="auto"/>
      </w:pPr>
      <w:r>
        <w:br w:type="page"/>
      </w:r>
    </w:p>
    <w:p w14:paraId="099D7A46" w14:textId="1379C10A" w:rsidR="000207DF" w:rsidRDefault="00C2029E" w:rsidP="00C2029E">
      <w:pPr>
        <w:pStyle w:val="Heading2"/>
      </w:pPr>
      <w:bookmarkStart w:id="14" w:name="_Toc88671199"/>
      <w:r>
        <w:lastRenderedPageBreak/>
        <w:t>Project Team</w:t>
      </w:r>
      <w:bookmarkEnd w:id="14"/>
    </w:p>
    <w:p w14:paraId="40EF5787" w14:textId="798D04B9" w:rsidR="00C2029E" w:rsidRPr="0013333C" w:rsidRDefault="00C2029E" w:rsidP="00C2029E">
      <w:pPr>
        <w:rPr>
          <w:sz w:val="22"/>
          <w:szCs w:val="22"/>
        </w:rPr>
      </w:pPr>
      <w:r w:rsidRPr="0013333C">
        <w:rPr>
          <w:sz w:val="22"/>
          <w:szCs w:val="22"/>
        </w:rPr>
        <w:t xml:space="preserve">This section outlines the parties responsible for </w:t>
      </w:r>
      <w:r w:rsidR="00DB6435" w:rsidRPr="0013333C">
        <w:rPr>
          <w:sz w:val="22"/>
          <w:szCs w:val="22"/>
        </w:rPr>
        <w:t>completing</w:t>
      </w:r>
      <w:r w:rsidRPr="0013333C">
        <w:rPr>
          <w:sz w:val="22"/>
          <w:szCs w:val="22"/>
        </w:rPr>
        <w:t xml:space="preserve"> the</w:t>
      </w:r>
      <w:r w:rsidR="00DB6435" w:rsidRPr="0013333C">
        <w:rPr>
          <w:sz w:val="22"/>
          <w:szCs w:val="22"/>
        </w:rPr>
        <w:t>se different aspects of the</w:t>
      </w:r>
      <w:r w:rsidRPr="0013333C">
        <w:rPr>
          <w:sz w:val="22"/>
          <w:szCs w:val="22"/>
        </w:rPr>
        <w:t xml:space="preserve"> Mapping Survey.</w:t>
      </w:r>
    </w:p>
    <w:p w14:paraId="1D1825E0" w14:textId="77777777"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Project Control Completed by:</w:t>
      </w:r>
    </w:p>
    <w:p w14:paraId="4271B733" w14:textId="1F8DFB8B"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District # Survey Staff (Example)</w:t>
      </w:r>
    </w:p>
    <w:p w14:paraId="24F7B912" w14:textId="77777777"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p>
    <w:p w14:paraId="711A9BDD"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Report Submitted by: </w:t>
      </w:r>
    </w:p>
    <w:p w14:paraId="24DA5B6F" w14:textId="7DF2C102"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 xml:space="preserve">CADD and Mapping Services Staff (Example) </w:t>
      </w:r>
    </w:p>
    <w:p w14:paraId="67F26566" w14:textId="77777777" w:rsidR="00C2029E" w:rsidRPr="0013333C" w:rsidRDefault="00C2029E" w:rsidP="00C2029E">
      <w:pPr>
        <w:tabs>
          <w:tab w:val="left" w:pos="0"/>
        </w:tabs>
        <w:suppressAutoHyphens w:val="0"/>
        <w:spacing w:after="0" w:line="259" w:lineRule="auto"/>
        <w:ind w:right="1014"/>
        <w:jc w:val="right"/>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 </w:t>
      </w:r>
    </w:p>
    <w:p w14:paraId="5928DD1C"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Mapping Performed by: </w:t>
      </w:r>
    </w:p>
    <w:p w14:paraId="0FB759F6" w14:textId="57085DDA"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i/>
          <w:iCs/>
          <w:color w:val="009969" w:themeColor="text2"/>
          <w:sz w:val="22"/>
          <w:szCs w:val="22"/>
        </w:rPr>
        <w:t>CADD and Mapping Services Staff (Example)</w:t>
      </w:r>
    </w:p>
    <w:p w14:paraId="0802DD3B" w14:textId="77777777" w:rsidR="00C2029E" w:rsidRPr="0013333C" w:rsidRDefault="00C2029E" w:rsidP="00C2029E">
      <w:pPr>
        <w:tabs>
          <w:tab w:val="left" w:pos="0"/>
        </w:tabs>
        <w:suppressAutoHyphens w:val="0"/>
        <w:spacing w:after="0" w:line="259" w:lineRule="auto"/>
        <w:ind w:right="1014"/>
        <w:jc w:val="right"/>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 </w:t>
      </w:r>
    </w:p>
    <w:p w14:paraId="70EDD003"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Mapping Checked by: </w:t>
      </w:r>
    </w:p>
    <w:p w14:paraId="578C71A6" w14:textId="3B611AD6" w:rsidR="00C2029E" w:rsidRPr="0013333C" w:rsidRDefault="00C2029E" w:rsidP="00C2029E">
      <w:pPr>
        <w:tabs>
          <w:tab w:val="left" w:pos="0"/>
        </w:tabs>
        <w:suppressAutoHyphens w:val="0"/>
        <w:spacing w:after="0" w:line="259" w:lineRule="auto"/>
        <w:ind w:right="1014"/>
        <w:rPr>
          <w:rFonts w:asciiTheme="minorHAnsi" w:hAnsiTheme="minorHAnsi" w:cs="Trebuchet MS"/>
          <w:color w:val="000000"/>
          <w:sz w:val="22"/>
          <w:szCs w:val="22"/>
        </w:rPr>
      </w:pPr>
      <w:r w:rsidRPr="0013333C">
        <w:rPr>
          <w:rFonts w:asciiTheme="minorHAnsi" w:hAnsiTheme="minorHAnsi" w:cs="Trebuchet MS"/>
          <w:i/>
          <w:iCs/>
          <w:color w:val="009969" w:themeColor="text2"/>
          <w:sz w:val="22"/>
          <w:szCs w:val="22"/>
        </w:rPr>
        <w:t>CADD and Mapping Services Staff (Example)</w:t>
      </w:r>
    </w:p>
    <w:p w14:paraId="5905BE86" w14:textId="77777777"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p>
    <w:p w14:paraId="41F0DC6C" w14:textId="10E8E046"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Conventional Mapping Survey Performed by </w:t>
      </w:r>
      <w:r w:rsidRPr="0013333C">
        <w:rPr>
          <w:rFonts w:asciiTheme="minorHAnsi" w:hAnsiTheme="minorHAnsi" w:cs="Trebuchet MS"/>
          <w:i/>
          <w:iCs/>
          <w:color w:val="009969" w:themeColor="text2"/>
          <w:sz w:val="22"/>
          <w:szCs w:val="22"/>
        </w:rPr>
        <w:t>(if applicable)</w:t>
      </w:r>
      <w:r w:rsidRPr="0013333C">
        <w:rPr>
          <w:rFonts w:asciiTheme="minorHAnsi" w:hAnsiTheme="minorHAnsi" w:cs="Trebuchet MS"/>
          <w:color w:val="000000"/>
          <w:sz w:val="22"/>
          <w:szCs w:val="22"/>
        </w:rPr>
        <w:t xml:space="preserve">: </w:t>
      </w:r>
    </w:p>
    <w:p w14:paraId="50450362" w14:textId="4E83BC82" w:rsidR="00C2029E" w:rsidRPr="0013333C" w:rsidRDefault="00C2029E" w:rsidP="00C2029E">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Consultant Name Survey Staff (Example)</w:t>
      </w:r>
    </w:p>
    <w:p w14:paraId="2EE3A051" w14:textId="6D8A1C23" w:rsidR="00DB6435" w:rsidRPr="0013333C" w:rsidRDefault="00DB6435" w:rsidP="00C2029E">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p>
    <w:p w14:paraId="213D7892" w14:textId="4678EA45"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color w:val="000000"/>
          <w:sz w:val="22"/>
          <w:szCs w:val="22"/>
        </w:rPr>
      </w:pPr>
      <w:r w:rsidRPr="0013333C">
        <w:rPr>
          <w:rFonts w:asciiTheme="minorHAnsi" w:hAnsiTheme="minorHAnsi" w:cs="Trebuchet MS"/>
          <w:color w:val="000000"/>
          <w:sz w:val="22"/>
          <w:szCs w:val="22"/>
        </w:rPr>
        <w:t xml:space="preserve">Mapping Deliverables Aggregated by </w:t>
      </w:r>
      <w:r w:rsidRPr="0013333C">
        <w:rPr>
          <w:rFonts w:asciiTheme="minorHAnsi" w:hAnsiTheme="minorHAnsi" w:cs="Trebuchet MS"/>
          <w:i/>
          <w:iCs/>
          <w:color w:val="009969" w:themeColor="text2"/>
          <w:sz w:val="22"/>
          <w:szCs w:val="22"/>
        </w:rPr>
        <w:t>(if applicable)</w:t>
      </w:r>
      <w:r w:rsidRPr="0013333C">
        <w:rPr>
          <w:rFonts w:asciiTheme="minorHAnsi" w:hAnsiTheme="minorHAnsi" w:cs="Trebuchet MS"/>
          <w:color w:val="000000"/>
          <w:sz w:val="22"/>
          <w:szCs w:val="22"/>
        </w:rPr>
        <w:t xml:space="preserve">: </w:t>
      </w:r>
    </w:p>
    <w:p w14:paraId="4E47313C" w14:textId="27C02439" w:rsidR="00DB6435" w:rsidRPr="0013333C"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r w:rsidRPr="0013333C">
        <w:rPr>
          <w:rFonts w:asciiTheme="minorHAnsi" w:hAnsiTheme="minorHAnsi" w:cs="Trebuchet MS"/>
          <w:i/>
          <w:iCs/>
          <w:color w:val="009969" w:themeColor="text2"/>
          <w:sz w:val="22"/>
          <w:szCs w:val="22"/>
        </w:rPr>
        <w:t>Consultant Name Survey Staff (Example)</w:t>
      </w:r>
    </w:p>
    <w:p w14:paraId="113A66F1" w14:textId="088BE2ED" w:rsidR="00DB6435" w:rsidRDefault="00DB6435" w:rsidP="00DB6435">
      <w:pPr>
        <w:tabs>
          <w:tab w:val="left" w:pos="0"/>
        </w:tabs>
        <w:suppressAutoHyphens w:val="0"/>
        <w:spacing w:after="0" w:line="259" w:lineRule="auto"/>
        <w:ind w:left="10" w:right="1067" w:hanging="10"/>
        <w:rPr>
          <w:rFonts w:asciiTheme="minorHAnsi" w:hAnsiTheme="minorHAnsi" w:cs="Trebuchet MS"/>
          <w:i/>
          <w:iCs/>
          <w:color w:val="009969" w:themeColor="text2"/>
          <w:sz w:val="22"/>
          <w:szCs w:val="22"/>
        </w:rPr>
      </w:pPr>
    </w:p>
    <w:p w14:paraId="3233EA09" w14:textId="77777777" w:rsidR="0013333C" w:rsidRDefault="0013333C">
      <w:pPr>
        <w:suppressAutoHyphens w:val="0"/>
        <w:spacing w:after="0" w:line="240" w:lineRule="auto"/>
        <w:rPr>
          <w:rFonts w:eastAsiaTheme="majorEastAsia" w:cstheme="majorBidi"/>
          <w:b/>
          <w:bCs/>
          <w:caps/>
          <w:color w:val="00B5E2" w:themeColor="accent2"/>
          <w:spacing w:val="12"/>
          <w:sz w:val="36"/>
          <w:szCs w:val="32"/>
        </w:rPr>
      </w:pPr>
      <w:r>
        <w:br w:type="page"/>
      </w:r>
    </w:p>
    <w:p w14:paraId="798D5A7D" w14:textId="46908B11" w:rsidR="00DB6435" w:rsidRDefault="00DB6435" w:rsidP="00DB6435">
      <w:pPr>
        <w:pStyle w:val="Heading2"/>
      </w:pPr>
      <w:bookmarkStart w:id="15" w:name="_Toc88671200"/>
      <w:r>
        <w:lastRenderedPageBreak/>
        <w:t>Project Notes</w:t>
      </w:r>
      <w:bookmarkEnd w:id="15"/>
    </w:p>
    <w:p w14:paraId="5FE82674" w14:textId="221D05DB" w:rsidR="00DB6435" w:rsidRPr="0013333C" w:rsidRDefault="00DB6435" w:rsidP="00DB6435">
      <w:pPr>
        <w:rPr>
          <w:szCs w:val="20"/>
        </w:rPr>
      </w:pPr>
      <w:r w:rsidRPr="0013333C">
        <w:rPr>
          <w:szCs w:val="20"/>
        </w:rPr>
        <w:t>This section describes any additional project related information relevant to the future use of the data.</w:t>
      </w:r>
    </w:p>
    <w:p w14:paraId="4E7666F8" w14:textId="23294982" w:rsidR="005463FD" w:rsidRDefault="005463FD" w:rsidP="005463FD">
      <w:pPr>
        <w:pStyle w:val="Heading3"/>
        <w:rPr>
          <w:rFonts w:asciiTheme="minorHAnsi" w:hAnsiTheme="minorHAnsi" w:cs="Trebuchet MS"/>
        </w:rPr>
      </w:pPr>
      <w:bookmarkStart w:id="16" w:name="_Toc88671201"/>
      <w:r w:rsidRPr="00BE282F">
        <w:rPr>
          <w:rFonts w:asciiTheme="minorHAnsi" w:hAnsiTheme="minorHAnsi" w:cs="Trebuchet MS"/>
        </w:rPr>
        <w:t>DTM Notes</w:t>
      </w:r>
      <w:bookmarkEnd w:id="16"/>
    </w:p>
    <w:p w14:paraId="01F5CF3E" w14:textId="162CFCDE" w:rsidR="005463FD" w:rsidRPr="0013333C" w:rsidRDefault="005463FD" w:rsidP="0013333C">
      <w:pPr>
        <w:rPr>
          <w:i/>
          <w:iCs/>
          <w:color w:val="009969" w:themeColor="text2"/>
          <w:szCs w:val="20"/>
        </w:rPr>
      </w:pPr>
      <w:r w:rsidRPr="0013333C">
        <w:rPr>
          <w:i/>
          <w:iCs/>
          <w:color w:val="009969" w:themeColor="text2"/>
          <w:szCs w:val="20"/>
        </w:rPr>
        <w:t>Example:</w:t>
      </w:r>
    </w:p>
    <w:p w14:paraId="09207106" w14:textId="77777777" w:rsidR="005463FD" w:rsidRPr="0013333C" w:rsidRDefault="005463FD" w:rsidP="0013333C">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 xml:space="preserve">All subsurface drainage, ditch inverts, or channel inverts require field collection and inclusion into the furnished existing surface model. </w:t>
      </w:r>
    </w:p>
    <w:p w14:paraId="3C9CB305" w14:textId="77777777" w:rsidR="005463FD" w:rsidRPr="0013333C" w:rsidRDefault="005463FD" w:rsidP="0013333C">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 xml:space="preserve">Areas with dense brush or heavy vegetation require field collection and inclusion into the existing surface model. </w:t>
      </w:r>
    </w:p>
    <w:p w14:paraId="628C975D" w14:textId="3B925A3B" w:rsidR="005463FD" w:rsidRPr="0013333C" w:rsidRDefault="005463FD" w:rsidP="0013333C">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 xml:space="preserve">Retaining walls and bridges require field collection and inclusion into the existing surface model. </w:t>
      </w:r>
    </w:p>
    <w:p w14:paraId="56ED9DF9" w14:textId="088FCC85" w:rsidR="005463FD" w:rsidRPr="00815314" w:rsidRDefault="0013333C" w:rsidP="005463FD">
      <w:pPr>
        <w:pStyle w:val="ListParagraph"/>
        <w:numPr>
          <w:ilvl w:val="0"/>
          <w:numId w:val="35"/>
        </w:numPr>
        <w:rPr>
          <w:rFonts w:asciiTheme="minorHAnsi" w:hAnsiTheme="minorHAnsi" w:cs="Trebuchet MS"/>
          <w:i/>
          <w:iCs/>
          <w:color w:val="009969" w:themeColor="text2"/>
          <w:szCs w:val="20"/>
        </w:rPr>
      </w:pPr>
      <w:r w:rsidRPr="0013333C">
        <w:rPr>
          <w:rFonts w:asciiTheme="minorHAnsi" w:hAnsiTheme="minorHAnsi" w:cs="Trebuchet MS"/>
          <w:i/>
          <w:iCs/>
          <w:color w:val="009969" w:themeColor="text2"/>
          <w:szCs w:val="20"/>
        </w:rPr>
        <w:t>Voids were created for areas of low confidence</w:t>
      </w:r>
    </w:p>
    <w:p w14:paraId="66666D50" w14:textId="6039D93F" w:rsidR="00DB6435" w:rsidRDefault="0013333C" w:rsidP="0013333C">
      <w:pPr>
        <w:pStyle w:val="Heading3"/>
      </w:pPr>
      <w:bookmarkStart w:id="17" w:name="_Toc88671202"/>
      <w:r>
        <w:t>Horizontal Planimetric Notes</w:t>
      </w:r>
      <w:bookmarkEnd w:id="17"/>
    </w:p>
    <w:p w14:paraId="24EF3C4A" w14:textId="77777777" w:rsidR="0013333C" w:rsidRPr="0013333C" w:rsidRDefault="0013333C" w:rsidP="0013333C">
      <w:pPr>
        <w:rPr>
          <w:i/>
          <w:iCs/>
          <w:color w:val="009969" w:themeColor="text2"/>
          <w:szCs w:val="20"/>
        </w:rPr>
      </w:pPr>
      <w:r w:rsidRPr="0013333C">
        <w:rPr>
          <w:i/>
          <w:iCs/>
          <w:color w:val="009969" w:themeColor="text2"/>
          <w:szCs w:val="20"/>
        </w:rPr>
        <w:t>Example:</w:t>
      </w:r>
    </w:p>
    <w:p w14:paraId="26501CBB" w14:textId="1D0E6BAB" w:rsidR="0013333C" w:rsidRPr="0013333C" w:rsidRDefault="0013333C" w:rsidP="0013333C">
      <w:pPr>
        <w:pStyle w:val="ListParagraph"/>
        <w:numPr>
          <w:ilvl w:val="0"/>
          <w:numId w:val="36"/>
        </w:numPr>
        <w:rPr>
          <w:i/>
          <w:iCs/>
          <w:color w:val="009969" w:themeColor="text2"/>
          <w:szCs w:val="20"/>
        </w:rPr>
      </w:pPr>
      <w:r w:rsidRPr="0013333C">
        <w:rPr>
          <w:i/>
          <w:iCs/>
          <w:color w:val="009969" w:themeColor="text2"/>
          <w:szCs w:val="20"/>
        </w:rPr>
        <w:t>Paint lines were not collected within this dataset</w:t>
      </w:r>
    </w:p>
    <w:p w14:paraId="4D453080" w14:textId="257EFDB2" w:rsidR="0013333C" w:rsidRPr="0013333C" w:rsidRDefault="0013333C" w:rsidP="0013333C">
      <w:pPr>
        <w:pStyle w:val="ListParagraph"/>
        <w:numPr>
          <w:ilvl w:val="0"/>
          <w:numId w:val="36"/>
        </w:numPr>
        <w:rPr>
          <w:i/>
          <w:iCs/>
          <w:color w:val="009969" w:themeColor="text2"/>
          <w:szCs w:val="20"/>
        </w:rPr>
      </w:pPr>
      <w:r w:rsidRPr="0013333C">
        <w:rPr>
          <w:i/>
          <w:iCs/>
          <w:color w:val="009969" w:themeColor="text2"/>
          <w:szCs w:val="20"/>
        </w:rPr>
        <w:t>Only features visible from the air were collected</w:t>
      </w:r>
    </w:p>
    <w:p w14:paraId="13D752CF" w14:textId="1E79EFFD" w:rsidR="0013333C" w:rsidRPr="0013333C" w:rsidRDefault="0013333C" w:rsidP="0013333C">
      <w:pPr>
        <w:pStyle w:val="ListParagraph"/>
        <w:numPr>
          <w:ilvl w:val="1"/>
          <w:numId w:val="36"/>
        </w:numPr>
        <w:rPr>
          <w:i/>
          <w:iCs/>
          <w:color w:val="009969" w:themeColor="text2"/>
          <w:szCs w:val="20"/>
        </w:rPr>
      </w:pPr>
      <w:r w:rsidRPr="0013333C">
        <w:rPr>
          <w:rFonts w:asciiTheme="minorHAnsi" w:hAnsiTheme="minorHAnsi" w:cs="Trebuchet MS"/>
          <w:i/>
          <w:iCs/>
          <w:color w:val="009969" w:themeColor="text2"/>
          <w:szCs w:val="20"/>
        </w:rPr>
        <w:t>All subsurface utilities require field collection</w:t>
      </w:r>
    </w:p>
    <w:p w14:paraId="13D6D5E8" w14:textId="1089D134" w:rsidR="0013333C" w:rsidRDefault="0013333C" w:rsidP="0013333C">
      <w:pPr>
        <w:pStyle w:val="Heading3"/>
      </w:pPr>
      <w:bookmarkStart w:id="18" w:name="_Toc88671203"/>
      <w:r>
        <w:t>Orthophoto Notes</w:t>
      </w:r>
      <w:bookmarkEnd w:id="18"/>
    </w:p>
    <w:p w14:paraId="1E40A34F" w14:textId="77777777" w:rsidR="0013333C" w:rsidRPr="0013333C" w:rsidRDefault="0013333C" w:rsidP="0013333C">
      <w:pPr>
        <w:rPr>
          <w:i/>
          <w:iCs/>
          <w:color w:val="009969" w:themeColor="text2"/>
          <w:szCs w:val="20"/>
        </w:rPr>
      </w:pPr>
      <w:r w:rsidRPr="0013333C">
        <w:rPr>
          <w:i/>
          <w:iCs/>
          <w:color w:val="009969" w:themeColor="text2"/>
          <w:szCs w:val="20"/>
        </w:rPr>
        <w:t>Example:</w:t>
      </w:r>
    </w:p>
    <w:p w14:paraId="30C5C080" w14:textId="13A53690" w:rsidR="0013333C" w:rsidRDefault="0013333C" w:rsidP="0013333C">
      <w:pPr>
        <w:pStyle w:val="ListParagraph"/>
        <w:numPr>
          <w:ilvl w:val="0"/>
          <w:numId w:val="36"/>
        </w:numPr>
        <w:rPr>
          <w:i/>
          <w:iCs/>
          <w:color w:val="009969" w:themeColor="text2"/>
          <w:szCs w:val="20"/>
        </w:rPr>
      </w:pPr>
      <w:r>
        <w:rPr>
          <w:i/>
          <w:iCs/>
          <w:color w:val="009969" w:themeColor="text2"/>
          <w:szCs w:val="20"/>
        </w:rPr>
        <w:t>OSIP data was used to supplement outside of project limits in processing</w:t>
      </w:r>
    </w:p>
    <w:p w14:paraId="442AF5E6" w14:textId="709E7EFA" w:rsidR="0013333C" w:rsidRPr="0013333C" w:rsidRDefault="0013333C" w:rsidP="0013333C">
      <w:pPr>
        <w:pStyle w:val="ListParagraph"/>
        <w:numPr>
          <w:ilvl w:val="0"/>
          <w:numId w:val="36"/>
        </w:numPr>
        <w:rPr>
          <w:i/>
          <w:iCs/>
          <w:color w:val="009969" w:themeColor="text2"/>
          <w:szCs w:val="20"/>
        </w:rPr>
      </w:pPr>
      <w:r>
        <w:rPr>
          <w:i/>
          <w:iCs/>
          <w:color w:val="009969" w:themeColor="text2"/>
          <w:szCs w:val="20"/>
        </w:rPr>
        <w:t>.TFW files are required to utilize georeferenced imagery in native project coordinate system</w:t>
      </w:r>
    </w:p>
    <w:p w14:paraId="122B6094" w14:textId="49C0880D" w:rsidR="0013333C" w:rsidRDefault="0013333C" w:rsidP="0013333C">
      <w:pPr>
        <w:pStyle w:val="Heading3"/>
      </w:pPr>
      <w:bookmarkStart w:id="19" w:name="_Toc88671204"/>
      <w:r>
        <w:t>Mapping Control</w:t>
      </w:r>
      <w:r w:rsidR="00815314">
        <w:t>/ Check Point</w:t>
      </w:r>
      <w:r>
        <w:t xml:space="preserve"> Notes</w:t>
      </w:r>
      <w:bookmarkEnd w:id="19"/>
    </w:p>
    <w:p w14:paraId="434576D1" w14:textId="77777777" w:rsidR="0013333C" w:rsidRPr="0013333C" w:rsidRDefault="0013333C" w:rsidP="0013333C">
      <w:pPr>
        <w:rPr>
          <w:i/>
          <w:iCs/>
          <w:color w:val="009969" w:themeColor="text2"/>
          <w:szCs w:val="20"/>
        </w:rPr>
      </w:pPr>
      <w:r w:rsidRPr="0013333C">
        <w:rPr>
          <w:i/>
          <w:iCs/>
          <w:color w:val="009969" w:themeColor="text2"/>
          <w:szCs w:val="20"/>
        </w:rPr>
        <w:t>Example:</w:t>
      </w:r>
    </w:p>
    <w:p w14:paraId="5AEC0112" w14:textId="536F76BE" w:rsidR="0013333C" w:rsidRDefault="0013333C" w:rsidP="0013333C">
      <w:pPr>
        <w:pStyle w:val="ListParagraph"/>
        <w:numPr>
          <w:ilvl w:val="0"/>
          <w:numId w:val="36"/>
        </w:numPr>
        <w:rPr>
          <w:i/>
          <w:iCs/>
          <w:color w:val="009969" w:themeColor="text2"/>
          <w:szCs w:val="20"/>
        </w:rPr>
      </w:pPr>
      <w:r>
        <w:rPr>
          <w:i/>
          <w:iCs/>
          <w:color w:val="009969" w:themeColor="text2"/>
          <w:szCs w:val="20"/>
        </w:rPr>
        <w:t>All mapping control was collected using primary project control using a total station</w:t>
      </w:r>
      <w:r w:rsidR="00815314">
        <w:rPr>
          <w:i/>
          <w:iCs/>
          <w:color w:val="009969" w:themeColor="text2"/>
          <w:szCs w:val="20"/>
        </w:rPr>
        <w:t>.</w:t>
      </w:r>
    </w:p>
    <w:p w14:paraId="7E83D5C8" w14:textId="34E454A6" w:rsidR="0013333C" w:rsidRDefault="00815314" w:rsidP="00815314">
      <w:pPr>
        <w:pStyle w:val="Heading3"/>
      </w:pPr>
      <w:bookmarkStart w:id="20" w:name="_Toc88671205"/>
      <w:r>
        <w:t>Miscellaneous Notes</w:t>
      </w:r>
      <w:bookmarkEnd w:id="20"/>
    </w:p>
    <w:p w14:paraId="5331CB34" w14:textId="77777777" w:rsidR="00815314" w:rsidRPr="0013333C" w:rsidRDefault="00815314" w:rsidP="00815314">
      <w:pPr>
        <w:rPr>
          <w:i/>
          <w:iCs/>
          <w:color w:val="009969" w:themeColor="text2"/>
          <w:szCs w:val="20"/>
        </w:rPr>
      </w:pPr>
      <w:r w:rsidRPr="0013333C">
        <w:rPr>
          <w:i/>
          <w:iCs/>
          <w:color w:val="009969" w:themeColor="text2"/>
          <w:szCs w:val="20"/>
        </w:rPr>
        <w:t>Example:</w:t>
      </w:r>
    </w:p>
    <w:p w14:paraId="7F9DE7EA" w14:textId="18DF77B8" w:rsidR="00C2029E" w:rsidRPr="00815314" w:rsidRDefault="00815314" w:rsidP="00815314">
      <w:pPr>
        <w:pStyle w:val="ListParagraph"/>
        <w:numPr>
          <w:ilvl w:val="0"/>
          <w:numId w:val="36"/>
        </w:numPr>
        <w:rPr>
          <w:i/>
          <w:iCs/>
          <w:color w:val="009969" w:themeColor="text2"/>
          <w:szCs w:val="20"/>
        </w:rPr>
      </w:pPr>
      <w:r>
        <w:rPr>
          <w:i/>
          <w:iCs/>
          <w:color w:val="009969" w:themeColor="text2"/>
          <w:szCs w:val="20"/>
        </w:rPr>
        <w:t>All mapping control was collected using primary project control using a total station.</w:t>
      </w:r>
      <w:r w:rsidR="00C2029E" w:rsidRPr="00815314">
        <w:rPr>
          <w:rFonts w:asciiTheme="minorHAnsi" w:hAnsiTheme="minorHAnsi" w:cs="Trebuchet MS"/>
          <w:color w:val="000000"/>
          <w:sz w:val="22"/>
          <w:szCs w:val="22"/>
        </w:rPr>
        <w:t xml:space="preserve"> </w:t>
      </w:r>
    </w:p>
    <w:p w14:paraId="62F428A3" w14:textId="2F9F3413" w:rsidR="00C2029E" w:rsidRPr="00C2029E" w:rsidRDefault="00C2029E" w:rsidP="00C2029E">
      <w:pPr>
        <w:sectPr w:rsidR="00C2029E" w:rsidRPr="00C2029E" w:rsidSect="002E0D63">
          <w:headerReference w:type="default" r:id="rId18"/>
          <w:footerReference w:type="default" r:id="rId19"/>
          <w:headerReference w:type="first" r:id="rId20"/>
          <w:footerReference w:type="first" r:id="rId21"/>
          <w:pgSz w:w="12240" w:h="15840"/>
          <w:pgMar w:top="1440" w:right="1152" w:bottom="1440" w:left="1152" w:header="504" w:footer="360" w:gutter="0"/>
          <w:pgNumType w:start="1"/>
          <w:cols w:space="720"/>
          <w:titlePg/>
          <w:docGrid w:linePitch="272"/>
        </w:sectPr>
      </w:pPr>
    </w:p>
    <w:p w14:paraId="47CCB3E1" w14:textId="36535AC0" w:rsidR="000207DF" w:rsidRDefault="00830C52" w:rsidP="00F3300D">
      <w:pPr>
        <w:pStyle w:val="Heading1"/>
      </w:pPr>
      <w:bookmarkStart w:id="21" w:name="_Toc88671206"/>
      <w:r w:rsidRPr="00830C52">
        <w:rPr>
          <w:i/>
          <w:iCs/>
        </w:rPr>
        <w:lastRenderedPageBreak/>
        <w:t>Vertical Accuracy Statistic Worksheet</w:t>
      </w:r>
      <w:bookmarkEnd w:id="21"/>
      <w:r>
        <w:rPr>
          <w:i/>
          <w:iCs/>
        </w:rPr>
        <w:t xml:space="preserve"> </w:t>
      </w:r>
    </w:p>
    <w:p w14:paraId="131D9D87" w14:textId="77777777" w:rsidR="000207DF" w:rsidRDefault="000207DF" w:rsidP="000207DF">
      <w:pPr>
        <w:pStyle w:val="BodyText"/>
      </w:pPr>
      <w:r>
        <w:br w:type="page"/>
      </w:r>
    </w:p>
    <w:p w14:paraId="535C7BFA" w14:textId="1CD444F5" w:rsidR="00830C52" w:rsidRDefault="00830C52" w:rsidP="00C00FED">
      <w:pPr>
        <w:pStyle w:val="Heading3"/>
        <w:rPr>
          <w:rFonts w:ascii="Trebuchet MS" w:hAnsi="Trebuchet MS"/>
          <w:caps/>
          <w:color w:val="00B5E2" w:themeColor="accent2"/>
          <w:spacing w:val="12"/>
          <w:sz w:val="36"/>
          <w:szCs w:val="32"/>
        </w:rPr>
      </w:pPr>
      <w:bookmarkStart w:id="22" w:name="_Toc88671207"/>
      <w:r w:rsidRPr="00830C52">
        <w:rPr>
          <w:rFonts w:ascii="Trebuchet MS" w:hAnsi="Trebuchet MS"/>
          <w:caps/>
          <w:color w:val="00B5E2" w:themeColor="accent2"/>
          <w:spacing w:val="12"/>
          <w:sz w:val="36"/>
          <w:szCs w:val="32"/>
        </w:rPr>
        <w:lastRenderedPageBreak/>
        <w:t>Vertical Accuracy Statistic Worksheet</w:t>
      </w:r>
      <w:r w:rsidR="00037084">
        <w:rPr>
          <w:rFonts w:ascii="Trebuchet MS" w:hAnsi="Trebuchet MS"/>
          <w:caps/>
          <w:color w:val="00B5E2" w:themeColor="accent2"/>
          <w:spacing w:val="12"/>
          <w:sz w:val="36"/>
          <w:szCs w:val="32"/>
        </w:rPr>
        <w:t xml:space="preserve"> (NVA</w:t>
      </w:r>
      <w:r w:rsidR="00963148">
        <w:rPr>
          <w:rFonts w:ascii="Trebuchet MS" w:hAnsi="Trebuchet MS"/>
          <w:caps/>
          <w:color w:val="00B5E2" w:themeColor="accent2"/>
          <w:spacing w:val="12"/>
          <w:sz w:val="36"/>
          <w:szCs w:val="32"/>
        </w:rPr>
        <w:t xml:space="preserve"> and VVA</w:t>
      </w:r>
      <w:r w:rsidR="00037084">
        <w:rPr>
          <w:rFonts w:ascii="Trebuchet MS" w:hAnsi="Trebuchet MS"/>
          <w:caps/>
          <w:color w:val="00B5E2" w:themeColor="accent2"/>
          <w:spacing w:val="12"/>
          <w:sz w:val="36"/>
          <w:szCs w:val="32"/>
        </w:rPr>
        <w:t>)</w:t>
      </w:r>
      <w:bookmarkEnd w:id="22"/>
    </w:p>
    <w:p w14:paraId="4C76ACC5" w14:textId="4158BCBE" w:rsidR="00E268A8" w:rsidRDefault="00037084" w:rsidP="00530A06">
      <w:bookmarkStart w:id="23" w:name="_Ref310509387"/>
      <w:r>
        <w:t xml:space="preserve">Data provided in this section was used to calculate the </w:t>
      </w:r>
      <w:r w:rsidRPr="00037084">
        <w:t>Non-Vegetated Vertical Accuracy (NVA)</w:t>
      </w:r>
      <w:r w:rsidR="00963148">
        <w:t xml:space="preserve"> and the </w:t>
      </w:r>
      <w:r w:rsidR="00963148" w:rsidRPr="00963148">
        <w:t>Vegetated Vertical Accuracy (VVA)</w:t>
      </w:r>
      <w:r>
        <w:t>. This worksheet was created from the FGDC National Standard for Spatial Data Accuracy (NSSDA) Vertical Accuracy Calculation Spreadsheet (</w:t>
      </w:r>
      <w:hyperlink r:id="rId22" w:history="1">
        <w:r w:rsidRPr="00037084">
          <w:rPr>
            <w:rStyle w:val="Hyperlink"/>
          </w:rPr>
          <w:t>https://www.fgdc.gov/standards/projects/accuracy/part3</w:t>
        </w:r>
      </w:hyperlink>
      <w:r>
        <w:t xml:space="preserve">) for assistance in calculating the positional accuracy standards. Software which recognizes the ASPRS </w:t>
      </w:r>
      <w:r w:rsidR="00530A06">
        <w:t xml:space="preserve">Positional Accuracy Standards for Digital Geospatial Data may be supplemented in this </w:t>
      </w:r>
      <w:r w:rsidR="00402DD6">
        <w:t>area,</w:t>
      </w:r>
      <w:r w:rsidR="00530A06">
        <w:t xml:space="preserve"> </w:t>
      </w:r>
      <w:r w:rsidR="00402DD6">
        <w:t>all check points are required to be included within the following tables</w:t>
      </w:r>
      <w:r w:rsidR="00530A06">
        <w:t>.</w:t>
      </w:r>
    </w:p>
    <w:p w14:paraId="187F7554" w14:textId="7EF81E37" w:rsidR="00A37728" w:rsidRDefault="00A37728" w:rsidP="00530A06">
      <w:r>
        <w:t>A version of this spreadsheet can be found here (</w:t>
      </w:r>
      <w:r w:rsidRPr="00A37728">
        <w:rPr>
          <w:b/>
          <w:bCs/>
          <w:color w:val="009969" w:themeColor="text2"/>
        </w:rPr>
        <w:t>NEED LINK</w:t>
      </w:r>
      <w:r>
        <w:t>)</w:t>
      </w:r>
      <w:r w:rsidR="00963148">
        <w:t xml:space="preserve"> to aid in the calculations</w:t>
      </w:r>
      <w:r w:rsidR="00402DD6">
        <w:t>. Separate spreadsheets should be utilized to calculate the NVA and VVA. Additional rows may be added/inserted for larger projects.</w:t>
      </w:r>
      <w:r w:rsidR="00963148">
        <w:t xml:space="preserve"> Please see the Ohio Department of </w:t>
      </w:r>
      <w:r w:rsidR="00DB6435">
        <w:t>Transportation</w:t>
      </w:r>
      <w:r w:rsidR="00963148">
        <w:t xml:space="preserve"> Survey and Mapping Specifications for check point quantities and locations.</w:t>
      </w:r>
    </w:p>
    <w:p w14:paraId="554712A1" w14:textId="77777777" w:rsidR="009C4AF3" w:rsidRDefault="009C4AF3" w:rsidP="00530A06"/>
    <w:p w14:paraId="5A22253B" w14:textId="22A2889A" w:rsidR="009C4AF3" w:rsidRDefault="009C4AF3" w:rsidP="00530A06">
      <w:pPr>
        <w:sectPr w:rsidR="009C4AF3" w:rsidSect="000207DF">
          <w:headerReference w:type="default" r:id="rId23"/>
          <w:pgSz w:w="12240" w:h="15840"/>
          <w:pgMar w:top="1440" w:right="1152" w:bottom="1440" w:left="1152" w:header="504" w:footer="360" w:gutter="0"/>
          <w:cols w:space="720"/>
          <w:titlePg/>
          <w:docGrid w:linePitch="272"/>
        </w:sectPr>
      </w:pPr>
    </w:p>
    <w:p w14:paraId="6DCA4A87" w14:textId="7BEE7192" w:rsidR="00402DD6" w:rsidRDefault="00402DD6" w:rsidP="00402DD6">
      <w:pPr>
        <w:pStyle w:val="Caption"/>
      </w:pPr>
      <w:r>
        <w:lastRenderedPageBreak/>
        <w:t xml:space="preserve">Table </w:t>
      </w:r>
      <w:fldSimple w:instr=" SEQ Table \* ARABIC ">
        <w:r w:rsidR="000155B0">
          <w:rPr>
            <w:noProof/>
          </w:rPr>
          <w:t>1</w:t>
        </w:r>
      </w:fldSimple>
      <w:r>
        <w:t xml:space="preserve"> </w:t>
      </w:r>
      <w:r w:rsidRPr="001F09D8">
        <w:t>NVA check Point Table</w:t>
      </w:r>
    </w:p>
    <w:tbl>
      <w:tblPr>
        <w:tblW w:w="7640" w:type="dxa"/>
        <w:jc w:val="center"/>
        <w:tblLook w:val="04A0" w:firstRow="1" w:lastRow="0" w:firstColumn="1" w:lastColumn="0" w:noHBand="0" w:noVBand="1"/>
      </w:tblPr>
      <w:tblGrid>
        <w:gridCol w:w="1080"/>
        <w:gridCol w:w="1560"/>
        <w:gridCol w:w="1560"/>
        <w:gridCol w:w="1820"/>
        <w:gridCol w:w="1620"/>
      </w:tblGrid>
      <w:tr w:rsidR="00402DD6" w:rsidRPr="00402DD6" w14:paraId="65C65675" w14:textId="77777777" w:rsidTr="00402DD6">
        <w:trPr>
          <w:trHeight w:val="255"/>
          <w:jc w:val="center"/>
        </w:trPr>
        <w:tc>
          <w:tcPr>
            <w:tcW w:w="1080" w:type="dxa"/>
            <w:vMerge w:val="restart"/>
            <w:tcBorders>
              <w:top w:val="single" w:sz="8" w:space="0" w:color="auto"/>
              <w:left w:val="single" w:sz="8" w:space="0" w:color="auto"/>
              <w:bottom w:val="single" w:sz="12" w:space="0" w:color="000000"/>
              <w:right w:val="single" w:sz="4" w:space="0" w:color="000000"/>
            </w:tcBorders>
            <w:shd w:val="clear" w:color="auto" w:fill="auto"/>
            <w:vAlign w:val="center"/>
            <w:hideMark/>
          </w:tcPr>
          <w:p w14:paraId="56064D26"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Point Number</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4ACA8FCF"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Easting </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57FBCC58"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Northing </w:t>
            </w:r>
          </w:p>
        </w:tc>
        <w:tc>
          <w:tcPr>
            <w:tcW w:w="182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71DB2521"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Check Point Elevation (Independent)</w:t>
            </w:r>
          </w:p>
        </w:tc>
        <w:tc>
          <w:tcPr>
            <w:tcW w:w="1620" w:type="dxa"/>
            <w:vMerge w:val="restart"/>
            <w:tcBorders>
              <w:top w:val="single" w:sz="8" w:space="0" w:color="auto"/>
              <w:left w:val="single" w:sz="4" w:space="0" w:color="000000"/>
              <w:bottom w:val="single" w:sz="12" w:space="0" w:color="000000"/>
              <w:right w:val="single" w:sz="8" w:space="0" w:color="auto"/>
            </w:tcBorders>
            <w:shd w:val="clear" w:color="auto" w:fill="auto"/>
            <w:vAlign w:val="center"/>
            <w:hideMark/>
          </w:tcPr>
          <w:p w14:paraId="7F2C6908"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DTM Elevation (Test)</w:t>
            </w:r>
          </w:p>
        </w:tc>
      </w:tr>
      <w:tr w:rsidR="00402DD6" w:rsidRPr="00402DD6" w14:paraId="7D388C60" w14:textId="77777777" w:rsidTr="00402DD6">
        <w:trPr>
          <w:trHeight w:val="255"/>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04EFBEC5"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7C762D22"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5CAE5993"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27AF4FB8"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0B920E3A"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753BB4F4" w14:textId="77777777" w:rsidTr="00402DD6">
        <w:trPr>
          <w:trHeight w:val="270"/>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7D6E3FC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099092C7"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0A5B90AC"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75C9C8AF"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5924D63D"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21C9D5BB" w14:textId="77777777" w:rsidTr="00402DD6">
        <w:trPr>
          <w:trHeight w:val="270"/>
          <w:jc w:val="center"/>
        </w:trPr>
        <w:tc>
          <w:tcPr>
            <w:tcW w:w="108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0E99E9D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1AC472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0932748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6FADB60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single" w:sz="4" w:space="0" w:color="000000"/>
              <w:left w:val="nil"/>
              <w:bottom w:val="single" w:sz="4" w:space="0" w:color="000000"/>
              <w:right w:val="single" w:sz="8" w:space="0" w:color="auto"/>
            </w:tcBorders>
            <w:shd w:val="clear" w:color="auto" w:fill="auto"/>
            <w:noWrap/>
            <w:vAlign w:val="bottom"/>
            <w:hideMark/>
          </w:tcPr>
          <w:p w14:paraId="762C6F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B3BF9B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7191AB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9227F4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B7A75E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409088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9995AC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042EA8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6E83D5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6854A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277D28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9D5840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F35DB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8F726B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22C88F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19088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0DD55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63162D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FA9322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36A654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C960F8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3DF8DD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250F6A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713291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51BB7E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44339B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3BCC25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B776FA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0020A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95C346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153BB3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95DC7D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0A663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40131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CE4AC3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BB05C8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7DB768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8F3584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DC87D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9348A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05830E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259B54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68C8C6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59DBEA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A8EAE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ECC373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B6FDFF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DF031F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2B8C6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D4AB59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FA7548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6356D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B06BFE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CFE012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77EFA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D79BB7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625FE0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A905DF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70ADE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0CB8DF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C11446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B789B6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19D04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357D39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B5C15C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6BB60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D7DBAE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A3D0B5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CEF2D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EBD6B8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3D2707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B31199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5B05F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175E9E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2E9BAF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BB74B5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1D1EA6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D1A21E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E933C1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5CBB545"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39BBD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8CF3A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0F4AC1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57BEF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E999A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D97C7F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F5F6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0EBA4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D0D7AB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92949B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FFDFB2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6021A8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2DEA08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C025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36E081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F383D3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B91DE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C62223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9BFB44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A73295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F0493A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DA1C40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1EA80F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A1C512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BC7E22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E3B351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070FED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9EE24A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000CF4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F0C832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B62ED4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D35DD5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67A1C7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5A1E4D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ED57C4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2CA5C6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E10828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A6D40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C4005A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F24941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952A68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D5EFD8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847EE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AA1135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06F43E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78BB16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522A69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5A71E2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031D1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2358BF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B469AE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EB08D0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61EC63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3E7CC5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73D50E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656973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2F43AC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E7EB7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E5E54C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E2D5D9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E97AC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BBCDF9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7DAF30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5AA5C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3B7686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DC5EC5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D6CFED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97A525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4B6406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ED0A27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4F6090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FC3385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D07F36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511D3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7D9326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270174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139C18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B9A0BF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F55D7B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B42886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2771B4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E5D459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B425A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6866C0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FC952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97C4C6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08C427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FDEC5D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058B78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F01A80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DEAE6E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7A881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68E78A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2B6B6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687B3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E280A8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D99191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56593C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4E3FBB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93C3FA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763790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3BD05C1"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12945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749B87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235A8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F9DAEA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F42763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F7FBAE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592695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CDF4F1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DE94F0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A8A02E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B9D602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06CD10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230E81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9445D2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EB552E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D39CC7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D66EBB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89EDD7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99C9AF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7F2CFC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918CB8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74588A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1997EB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5B3E1F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1A3E87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818FD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1BB8E6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352EE2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F87BEE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053BAF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0EF973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28A045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3D41BE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B4002A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1B38DC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A17416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738E9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D73128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29A67F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89314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D88F47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4D1A08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93449B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5FD71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703FB1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EC4D34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FEB66C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CB0111E" w14:textId="77777777" w:rsidTr="00402DD6">
        <w:trPr>
          <w:trHeight w:val="270"/>
          <w:jc w:val="center"/>
        </w:trPr>
        <w:tc>
          <w:tcPr>
            <w:tcW w:w="1080" w:type="dxa"/>
            <w:tcBorders>
              <w:top w:val="nil"/>
              <w:left w:val="single" w:sz="8" w:space="0" w:color="auto"/>
              <w:bottom w:val="single" w:sz="8" w:space="0" w:color="auto"/>
              <w:right w:val="single" w:sz="4" w:space="0" w:color="000000"/>
            </w:tcBorders>
            <w:shd w:val="clear" w:color="auto" w:fill="auto"/>
            <w:noWrap/>
            <w:vAlign w:val="bottom"/>
            <w:hideMark/>
          </w:tcPr>
          <w:p w14:paraId="390922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2E6B5A7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677A144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8" w:space="0" w:color="auto"/>
              <w:right w:val="single" w:sz="4" w:space="0" w:color="000000"/>
            </w:tcBorders>
            <w:shd w:val="clear" w:color="auto" w:fill="auto"/>
            <w:noWrap/>
            <w:vAlign w:val="bottom"/>
            <w:hideMark/>
          </w:tcPr>
          <w:p w14:paraId="516865C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8" w:space="0" w:color="auto"/>
              <w:right w:val="single" w:sz="8" w:space="0" w:color="auto"/>
            </w:tcBorders>
            <w:shd w:val="clear" w:color="auto" w:fill="auto"/>
            <w:noWrap/>
            <w:vAlign w:val="bottom"/>
            <w:hideMark/>
          </w:tcPr>
          <w:p w14:paraId="2D151414" w14:textId="77777777" w:rsidR="00402DD6" w:rsidRPr="00402DD6" w:rsidRDefault="00402DD6" w:rsidP="00402DD6">
            <w:pPr>
              <w:keepNext/>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bl>
    <w:p w14:paraId="2CBA8EE5" w14:textId="3AD06E30" w:rsidR="00A25404" w:rsidRDefault="00A25404" w:rsidP="00402DD6">
      <w:pPr>
        <w:pStyle w:val="Caption"/>
      </w:pPr>
    </w:p>
    <w:p w14:paraId="04FE6833" w14:textId="2EF03270" w:rsidR="005773D9" w:rsidRDefault="005773D9" w:rsidP="00623CB6">
      <w:pPr>
        <w:pStyle w:val="BodyText"/>
      </w:pPr>
    </w:p>
    <w:p w14:paraId="1330F4AC" w14:textId="43BB7EDE" w:rsidR="00402DD6" w:rsidRDefault="00402DD6" w:rsidP="00402DD6">
      <w:pPr>
        <w:pStyle w:val="Caption"/>
      </w:pPr>
      <w:r>
        <w:lastRenderedPageBreak/>
        <w:t xml:space="preserve">Table </w:t>
      </w:r>
      <w:fldSimple w:instr=" SEQ Table \* ARABIC ">
        <w:r w:rsidR="000155B0">
          <w:rPr>
            <w:noProof/>
          </w:rPr>
          <w:t>2</w:t>
        </w:r>
      </w:fldSimple>
      <w:r>
        <w:t xml:space="preserve"> VVA Check Point Table</w:t>
      </w:r>
    </w:p>
    <w:tbl>
      <w:tblPr>
        <w:tblW w:w="7640" w:type="dxa"/>
        <w:jc w:val="center"/>
        <w:tblLook w:val="04A0" w:firstRow="1" w:lastRow="0" w:firstColumn="1" w:lastColumn="0" w:noHBand="0" w:noVBand="1"/>
      </w:tblPr>
      <w:tblGrid>
        <w:gridCol w:w="1080"/>
        <w:gridCol w:w="1560"/>
        <w:gridCol w:w="1560"/>
        <w:gridCol w:w="1820"/>
        <w:gridCol w:w="1620"/>
      </w:tblGrid>
      <w:tr w:rsidR="00402DD6" w:rsidRPr="00402DD6" w14:paraId="07B69974" w14:textId="77777777" w:rsidTr="00402DD6">
        <w:trPr>
          <w:trHeight w:val="255"/>
          <w:jc w:val="center"/>
        </w:trPr>
        <w:tc>
          <w:tcPr>
            <w:tcW w:w="1080" w:type="dxa"/>
            <w:vMerge w:val="restart"/>
            <w:tcBorders>
              <w:top w:val="single" w:sz="8" w:space="0" w:color="auto"/>
              <w:left w:val="single" w:sz="8" w:space="0" w:color="auto"/>
              <w:bottom w:val="single" w:sz="12" w:space="0" w:color="000000"/>
              <w:right w:val="single" w:sz="4" w:space="0" w:color="000000"/>
            </w:tcBorders>
            <w:shd w:val="clear" w:color="auto" w:fill="auto"/>
            <w:vAlign w:val="center"/>
            <w:hideMark/>
          </w:tcPr>
          <w:p w14:paraId="7ADCD540"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Point Number</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04EDE580"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Easting </w:t>
            </w:r>
          </w:p>
        </w:tc>
        <w:tc>
          <w:tcPr>
            <w:tcW w:w="156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358A0CAF"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 xml:space="preserve">Survey Point Northing </w:t>
            </w:r>
          </w:p>
        </w:tc>
        <w:tc>
          <w:tcPr>
            <w:tcW w:w="182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0C155D5C"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Survey Check Point Elevation (Independent)</w:t>
            </w:r>
          </w:p>
        </w:tc>
        <w:tc>
          <w:tcPr>
            <w:tcW w:w="1620" w:type="dxa"/>
            <w:vMerge w:val="restart"/>
            <w:tcBorders>
              <w:top w:val="single" w:sz="8" w:space="0" w:color="auto"/>
              <w:left w:val="single" w:sz="4" w:space="0" w:color="000000"/>
              <w:bottom w:val="single" w:sz="12" w:space="0" w:color="000000"/>
              <w:right w:val="single" w:sz="8" w:space="0" w:color="auto"/>
            </w:tcBorders>
            <w:shd w:val="clear" w:color="auto" w:fill="auto"/>
            <w:vAlign w:val="center"/>
            <w:hideMark/>
          </w:tcPr>
          <w:p w14:paraId="2AAB4659" w14:textId="77777777" w:rsidR="00402DD6" w:rsidRPr="00402DD6" w:rsidRDefault="00402DD6" w:rsidP="00402DD6">
            <w:pPr>
              <w:suppressAutoHyphens w:val="0"/>
              <w:spacing w:after="0" w:line="240" w:lineRule="auto"/>
              <w:jc w:val="center"/>
              <w:rPr>
                <w:rFonts w:ascii="Arial" w:eastAsia="Times New Roman" w:hAnsi="Arial" w:cs="Arial"/>
                <w:b/>
                <w:bCs/>
                <w:color w:val="auto"/>
                <w:szCs w:val="20"/>
              </w:rPr>
            </w:pPr>
            <w:r w:rsidRPr="00402DD6">
              <w:rPr>
                <w:rFonts w:ascii="Arial" w:eastAsia="Times New Roman" w:hAnsi="Arial" w:cs="Arial"/>
                <w:b/>
                <w:bCs/>
                <w:color w:val="auto"/>
                <w:szCs w:val="20"/>
              </w:rPr>
              <w:t>DTM Elevation (Test)</w:t>
            </w:r>
          </w:p>
        </w:tc>
      </w:tr>
      <w:tr w:rsidR="00402DD6" w:rsidRPr="00402DD6" w14:paraId="7E5DED3E" w14:textId="77777777" w:rsidTr="00402DD6">
        <w:trPr>
          <w:trHeight w:val="255"/>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0329B7CF"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727D2A4E"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46CCF5B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3FFA3B6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7DC4B4ED"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696B3C6F" w14:textId="77777777" w:rsidTr="00402DD6">
        <w:trPr>
          <w:trHeight w:val="270"/>
          <w:jc w:val="center"/>
        </w:trPr>
        <w:tc>
          <w:tcPr>
            <w:tcW w:w="1080" w:type="dxa"/>
            <w:vMerge/>
            <w:tcBorders>
              <w:top w:val="single" w:sz="8" w:space="0" w:color="auto"/>
              <w:left w:val="single" w:sz="8" w:space="0" w:color="auto"/>
              <w:bottom w:val="single" w:sz="12" w:space="0" w:color="000000"/>
              <w:right w:val="single" w:sz="4" w:space="0" w:color="000000"/>
            </w:tcBorders>
            <w:vAlign w:val="center"/>
            <w:hideMark/>
          </w:tcPr>
          <w:p w14:paraId="74635B2E"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22ADF710"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560" w:type="dxa"/>
            <w:vMerge/>
            <w:tcBorders>
              <w:top w:val="single" w:sz="8" w:space="0" w:color="auto"/>
              <w:left w:val="single" w:sz="4" w:space="0" w:color="000000"/>
              <w:bottom w:val="single" w:sz="12" w:space="0" w:color="000000"/>
              <w:right w:val="single" w:sz="4" w:space="0" w:color="000000"/>
            </w:tcBorders>
            <w:vAlign w:val="center"/>
            <w:hideMark/>
          </w:tcPr>
          <w:p w14:paraId="06EBE454"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820" w:type="dxa"/>
            <w:vMerge/>
            <w:tcBorders>
              <w:top w:val="single" w:sz="8" w:space="0" w:color="auto"/>
              <w:left w:val="single" w:sz="4" w:space="0" w:color="000000"/>
              <w:bottom w:val="single" w:sz="12" w:space="0" w:color="000000"/>
              <w:right w:val="single" w:sz="4" w:space="0" w:color="000000"/>
            </w:tcBorders>
            <w:vAlign w:val="center"/>
            <w:hideMark/>
          </w:tcPr>
          <w:p w14:paraId="22A310E2"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c>
          <w:tcPr>
            <w:tcW w:w="1620" w:type="dxa"/>
            <w:vMerge/>
            <w:tcBorders>
              <w:top w:val="single" w:sz="8" w:space="0" w:color="auto"/>
              <w:left w:val="single" w:sz="4" w:space="0" w:color="000000"/>
              <w:bottom w:val="single" w:sz="12" w:space="0" w:color="000000"/>
              <w:right w:val="single" w:sz="8" w:space="0" w:color="auto"/>
            </w:tcBorders>
            <w:vAlign w:val="center"/>
            <w:hideMark/>
          </w:tcPr>
          <w:p w14:paraId="64CB6193" w14:textId="77777777" w:rsidR="00402DD6" w:rsidRPr="00402DD6" w:rsidRDefault="00402DD6" w:rsidP="00402DD6">
            <w:pPr>
              <w:suppressAutoHyphens w:val="0"/>
              <w:spacing w:after="0" w:line="240" w:lineRule="auto"/>
              <w:rPr>
                <w:rFonts w:ascii="Arial" w:eastAsia="Times New Roman" w:hAnsi="Arial" w:cs="Arial"/>
                <w:b/>
                <w:bCs/>
                <w:color w:val="auto"/>
                <w:szCs w:val="20"/>
              </w:rPr>
            </w:pPr>
          </w:p>
        </w:tc>
      </w:tr>
      <w:tr w:rsidR="00402DD6" w:rsidRPr="00402DD6" w14:paraId="5FBBDA9F" w14:textId="77777777" w:rsidTr="00402DD6">
        <w:trPr>
          <w:trHeight w:val="270"/>
          <w:jc w:val="center"/>
        </w:trPr>
        <w:tc>
          <w:tcPr>
            <w:tcW w:w="108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51FA6E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0F5DC37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1B21848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6FE5FB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single" w:sz="4" w:space="0" w:color="000000"/>
              <w:left w:val="nil"/>
              <w:bottom w:val="single" w:sz="4" w:space="0" w:color="000000"/>
              <w:right w:val="single" w:sz="8" w:space="0" w:color="auto"/>
            </w:tcBorders>
            <w:shd w:val="clear" w:color="auto" w:fill="auto"/>
            <w:noWrap/>
            <w:vAlign w:val="bottom"/>
            <w:hideMark/>
          </w:tcPr>
          <w:p w14:paraId="64DBCFB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9B9C59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4BEE26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9FF43D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0DA1CB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A8D811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19EF2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C30CAF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6DD903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CF2527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75279D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21837E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62608E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D0F5DC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6E7CE1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5D9DFC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26BDC7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EF6B4D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985CCD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F48F7C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18E15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2E9359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7BADE0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6E5183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DDE2B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B6EC0CF"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D5723E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3082F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C09932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65EFE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54461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68EDB6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2E77F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618AA7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B517D8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049E1F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D6F6BF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A3CDFF1"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1838FA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F2ACAF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7B942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93E7BE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D24722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A2C04B5"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C68183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075AC8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D6899E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0E3F0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384D6A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F5F388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5BD82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2470DA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AE4A29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03ED8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5FE7F1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22B632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308675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47135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618486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C9EBD0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0C5DFE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211348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587BEE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3B2DDA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FED818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58E93D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9CABF1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F2F074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919568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C19E61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89DDB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B00457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476087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605179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2A37376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354AFD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2EA09D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788754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9087F3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987E11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C6758D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3C73D0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D7C9C4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084BAE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F03A2C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33C2D4D"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CD214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279BA7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2F23B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1E4248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85B579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E54375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6A2969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6784B3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E967F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845A44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2BB165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2D01DF7"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FDC89A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A99C59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83D86A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B6263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87D87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CF07806"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51A59A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EEF56F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EE7BA4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AE369A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158F66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792583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0394C0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1269E2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18F2B4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C7CBB4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82892B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05C204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44F23F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B23FA2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E4147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95AE13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E80056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A2EF3C9"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94E1D4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4C6FC1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0C21E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2266DE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752450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0F96549A"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64B427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042481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9D396C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54C520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2BF2759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D1FD3EE"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53843E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A915CE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5A5EEA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9C1985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2FDC94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296D3B8C"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912263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850836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3CF44C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018DEE6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CFF4E5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1C7456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E9223E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779328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F9479C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E10902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C75E4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52D7097"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4BDD33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15D90B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D84C5B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9A2019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7236D8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0ACA4F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B45329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8B192C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F57EB2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AE5065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F321DC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29EAF63"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A41A3DA"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33788F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48D0F2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428ABB8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F48457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4B88D757"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CBB672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C70CBC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E46B39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9646BF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C8EC0D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F54340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5BB9F94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89CD60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3CAF3E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BFCA5D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4672DB4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3EE3C4F0"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C5BB6B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57D9F1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F4C0A1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632B258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094BE02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F3BDB48"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306F39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CBAED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A3049D9"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98DCD7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011356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028A26B"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1658520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54F3CC4"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BDB18D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7F54268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5A56D4A5"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7B89D094"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41EBD2F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F091D6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BB8EF4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30C127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7D1075F2"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659A76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7113ADC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AFEC0C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A36542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51474F6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7BE308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691BB925"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08770E6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A6F666B"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7EB90623"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B2D62C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3734368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3385D82"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679AA8D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34B34BD"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6733163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2DE74658"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1C827111"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1E9A174F" w14:textId="77777777" w:rsidTr="00402DD6">
        <w:trPr>
          <w:trHeight w:val="255"/>
          <w:jc w:val="center"/>
        </w:trPr>
        <w:tc>
          <w:tcPr>
            <w:tcW w:w="1080" w:type="dxa"/>
            <w:tcBorders>
              <w:top w:val="nil"/>
              <w:left w:val="single" w:sz="8" w:space="0" w:color="auto"/>
              <w:bottom w:val="single" w:sz="4" w:space="0" w:color="000000"/>
              <w:right w:val="single" w:sz="4" w:space="0" w:color="000000"/>
            </w:tcBorders>
            <w:shd w:val="clear" w:color="auto" w:fill="auto"/>
            <w:noWrap/>
            <w:vAlign w:val="bottom"/>
            <w:hideMark/>
          </w:tcPr>
          <w:p w14:paraId="3468373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1D1C1866"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59E0B07C"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4" w:space="0" w:color="000000"/>
              <w:right w:val="single" w:sz="4" w:space="0" w:color="000000"/>
            </w:tcBorders>
            <w:shd w:val="clear" w:color="auto" w:fill="auto"/>
            <w:noWrap/>
            <w:vAlign w:val="bottom"/>
            <w:hideMark/>
          </w:tcPr>
          <w:p w14:paraId="1BDF5E1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4" w:space="0" w:color="000000"/>
              <w:right w:val="single" w:sz="8" w:space="0" w:color="auto"/>
            </w:tcBorders>
            <w:shd w:val="clear" w:color="auto" w:fill="auto"/>
            <w:noWrap/>
            <w:vAlign w:val="bottom"/>
            <w:hideMark/>
          </w:tcPr>
          <w:p w14:paraId="63285D8F"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r w:rsidR="00402DD6" w:rsidRPr="00402DD6" w14:paraId="5B821969" w14:textId="77777777" w:rsidTr="00402DD6">
        <w:trPr>
          <w:trHeight w:val="270"/>
          <w:jc w:val="center"/>
        </w:trPr>
        <w:tc>
          <w:tcPr>
            <w:tcW w:w="1080" w:type="dxa"/>
            <w:tcBorders>
              <w:top w:val="nil"/>
              <w:left w:val="single" w:sz="8" w:space="0" w:color="auto"/>
              <w:bottom w:val="single" w:sz="8" w:space="0" w:color="auto"/>
              <w:right w:val="single" w:sz="4" w:space="0" w:color="000000"/>
            </w:tcBorders>
            <w:shd w:val="clear" w:color="auto" w:fill="auto"/>
            <w:noWrap/>
            <w:vAlign w:val="bottom"/>
            <w:hideMark/>
          </w:tcPr>
          <w:p w14:paraId="187CFBCE"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0DD4D9F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560" w:type="dxa"/>
            <w:tcBorders>
              <w:top w:val="nil"/>
              <w:left w:val="nil"/>
              <w:bottom w:val="single" w:sz="8" w:space="0" w:color="auto"/>
              <w:right w:val="single" w:sz="4" w:space="0" w:color="000000"/>
            </w:tcBorders>
            <w:shd w:val="clear" w:color="auto" w:fill="auto"/>
            <w:noWrap/>
            <w:vAlign w:val="bottom"/>
            <w:hideMark/>
          </w:tcPr>
          <w:p w14:paraId="39BAA130"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820" w:type="dxa"/>
            <w:tcBorders>
              <w:top w:val="nil"/>
              <w:left w:val="nil"/>
              <w:bottom w:val="single" w:sz="8" w:space="0" w:color="auto"/>
              <w:right w:val="single" w:sz="4" w:space="0" w:color="000000"/>
            </w:tcBorders>
            <w:shd w:val="clear" w:color="auto" w:fill="auto"/>
            <w:noWrap/>
            <w:vAlign w:val="bottom"/>
            <w:hideMark/>
          </w:tcPr>
          <w:p w14:paraId="47C67AB7" w14:textId="77777777" w:rsidR="00402DD6" w:rsidRPr="00402DD6" w:rsidRDefault="00402DD6" w:rsidP="00402DD6">
            <w:pPr>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c>
          <w:tcPr>
            <w:tcW w:w="1620" w:type="dxa"/>
            <w:tcBorders>
              <w:top w:val="nil"/>
              <w:left w:val="nil"/>
              <w:bottom w:val="single" w:sz="8" w:space="0" w:color="auto"/>
              <w:right w:val="single" w:sz="8" w:space="0" w:color="auto"/>
            </w:tcBorders>
            <w:shd w:val="clear" w:color="auto" w:fill="auto"/>
            <w:noWrap/>
            <w:vAlign w:val="bottom"/>
            <w:hideMark/>
          </w:tcPr>
          <w:p w14:paraId="245E94E0" w14:textId="77777777" w:rsidR="00402DD6" w:rsidRPr="00402DD6" w:rsidRDefault="00402DD6" w:rsidP="00402DD6">
            <w:pPr>
              <w:keepNext/>
              <w:suppressAutoHyphens w:val="0"/>
              <w:spacing w:after="0" w:line="240" w:lineRule="auto"/>
              <w:rPr>
                <w:rFonts w:ascii="Arial" w:eastAsia="Times New Roman" w:hAnsi="Arial" w:cs="Arial"/>
                <w:color w:val="auto"/>
                <w:szCs w:val="20"/>
              </w:rPr>
            </w:pPr>
            <w:r w:rsidRPr="00402DD6">
              <w:rPr>
                <w:rFonts w:ascii="Arial" w:eastAsia="Times New Roman" w:hAnsi="Arial" w:cs="Arial"/>
                <w:color w:val="auto"/>
                <w:szCs w:val="20"/>
              </w:rPr>
              <w:t> </w:t>
            </w:r>
          </w:p>
        </w:tc>
      </w:tr>
    </w:tbl>
    <w:p w14:paraId="4FCBB838" w14:textId="77777777" w:rsidR="005773D9" w:rsidRDefault="005773D9" w:rsidP="00623CB6">
      <w:pPr>
        <w:pStyle w:val="BodyText"/>
      </w:pPr>
    </w:p>
    <w:p w14:paraId="0C08B965" w14:textId="77777777" w:rsidR="00500F2B" w:rsidRDefault="00500F2B">
      <w:pPr>
        <w:suppressAutoHyphens w:val="0"/>
        <w:spacing w:after="0" w:line="240" w:lineRule="auto"/>
      </w:pPr>
    </w:p>
    <w:p w14:paraId="45BD05C6" w14:textId="77777777" w:rsidR="00500F2B" w:rsidRDefault="00500F2B">
      <w:pPr>
        <w:suppressAutoHyphens w:val="0"/>
        <w:spacing w:after="0" w:line="240" w:lineRule="auto"/>
        <w:sectPr w:rsidR="00500F2B" w:rsidSect="00BE4EE1">
          <w:headerReference w:type="default" r:id="rId24"/>
          <w:footerReference w:type="default" r:id="rId25"/>
          <w:pgSz w:w="12240" w:h="15840"/>
          <w:pgMar w:top="1440" w:right="1152" w:bottom="1440" w:left="1152" w:header="504" w:footer="360" w:gutter="0"/>
          <w:cols w:space="720"/>
          <w:docGrid w:linePitch="272"/>
        </w:sectPr>
      </w:pPr>
    </w:p>
    <w:p w14:paraId="606B7A1F" w14:textId="113E79EE" w:rsidR="00F3300D" w:rsidRPr="00F3300D" w:rsidRDefault="0065168C" w:rsidP="00F3300D">
      <w:pPr>
        <w:pStyle w:val="Heading1"/>
      </w:pPr>
      <w:bookmarkStart w:id="24" w:name="_Toc88671208"/>
      <w:bookmarkEnd w:id="23"/>
      <w:r>
        <w:rPr>
          <w:i/>
          <w:iCs/>
        </w:rPr>
        <w:lastRenderedPageBreak/>
        <w:t xml:space="preserve">Horizontal </w:t>
      </w:r>
      <w:r w:rsidRPr="0065168C">
        <w:t>Accuracy Statistic Worksheet</w:t>
      </w:r>
      <w:bookmarkEnd w:id="24"/>
    </w:p>
    <w:p w14:paraId="50C84882" w14:textId="77777777" w:rsidR="003B23D5" w:rsidRDefault="003B23D5" w:rsidP="003B23D5">
      <w:r>
        <w:br w:type="page"/>
      </w:r>
    </w:p>
    <w:p w14:paraId="3197176F" w14:textId="124B374B" w:rsidR="00963148" w:rsidRDefault="00963148" w:rsidP="00963148">
      <w:pPr>
        <w:pStyle w:val="Heading3"/>
        <w:rPr>
          <w:rFonts w:ascii="Trebuchet MS" w:hAnsi="Trebuchet MS"/>
          <w:caps/>
          <w:color w:val="00B5E2" w:themeColor="accent2"/>
          <w:spacing w:val="12"/>
          <w:sz w:val="36"/>
          <w:szCs w:val="32"/>
        </w:rPr>
      </w:pPr>
      <w:bookmarkStart w:id="25" w:name="_Toc88671209"/>
      <w:r>
        <w:rPr>
          <w:rFonts w:ascii="Trebuchet MS" w:hAnsi="Trebuchet MS"/>
          <w:caps/>
          <w:color w:val="00B5E2" w:themeColor="accent2"/>
          <w:spacing w:val="12"/>
          <w:sz w:val="36"/>
          <w:szCs w:val="32"/>
        </w:rPr>
        <w:lastRenderedPageBreak/>
        <w:t xml:space="preserve">Horizontal </w:t>
      </w:r>
      <w:r w:rsidRPr="00830C52">
        <w:rPr>
          <w:rFonts w:ascii="Trebuchet MS" w:hAnsi="Trebuchet MS"/>
          <w:caps/>
          <w:color w:val="00B5E2" w:themeColor="accent2"/>
          <w:spacing w:val="12"/>
          <w:sz w:val="36"/>
          <w:szCs w:val="32"/>
        </w:rPr>
        <w:t>Accuracy Statistic Worksheet</w:t>
      </w:r>
      <w:bookmarkEnd w:id="25"/>
    </w:p>
    <w:p w14:paraId="0C6ABB38" w14:textId="377CA963" w:rsidR="00963148" w:rsidRDefault="00963148" w:rsidP="00963148">
      <w:r>
        <w:t xml:space="preserve">Data provided in this section was used to calculate the </w:t>
      </w:r>
      <w:r w:rsidRPr="00963148">
        <w:t>Horizontal Planimetric Accuracy</w:t>
      </w:r>
      <w:r>
        <w:t>. This worksheet was created from the FGDC National Standard for Spatial Data Accuracy (NSSDA) Horizontal Accuracy Calculation Spreadsheet (</w:t>
      </w:r>
      <w:hyperlink r:id="rId26" w:history="1">
        <w:r w:rsidRPr="00037084">
          <w:rPr>
            <w:rStyle w:val="Hyperlink"/>
          </w:rPr>
          <w:t>https://www.fgdc.gov/standards/projects/accuracy/part3</w:t>
        </w:r>
      </w:hyperlink>
      <w:r>
        <w:t>) for assistance in calculating the positional accuracy standards. Software which recognizes the ASPRS Positional Accuracy Standards for Digital Geospatial Data may be supplemented in this area, all check points are required to be included within the following tables.</w:t>
      </w:r>
    </w:p>
    <w:p w14:paraId="2E927CEB" w14:textId="4E4F983F" w:rsidR="003B23D5" w:rsidRDefault="00963148" w:rsidP="00963148">
      <w:r>
        <w:t>A version of this spreadsheet can also be found here (</w:t>
      </w:r>
      <w:r w:rsidRPr="00A37728">
        <w:rPr>
          <w:b/>
          <w:bCs/>
          <w:color w:val="009969" w:themeColor="text2"/>
        </w:rPr>
        <w:t>NEED LINK</w:t>
      </w:r>
      <w:r>
        <w:t xml:space="preserve">). Additional rows may be added/inserted for larger projects. Please see the Ohio Department of </w:t>
      </w:r>
      <w:r w:rsidR="00DB6435">
        <w:t>Transportation</w:t>
      </w:r>
      <w:r>
        <w:t xml:space="preserve"> Survey and Mapping Specifications for check point quantities and locations. </w:t>
      </w:r>
    </w:p>
    <w:p w14:paraId="2162CEFC" w14:textId="582C4606" w:rsidR="00D42329" w:rsidRDefault="00D42329">
      <w:pPr>
        <w:suppressAutoHyphens w:val="0"/>
        <w:spacing w:after="0" w:line="240" w:lineRule="auto"/>
      </w:pPr>
      <w:r>
        <w:br w:type="page"/>
      </w:r>
    </w:p>
    <w:p w14:paraId="46398B56" w14:textId="33F2425D" w:rsidR="00FA54CD" w:rsidRDefault="00FA54CD" w:rsidP="00FA54CD">
      <w:pPr>
        <w:pStyle w:val="Caption"/>
      </w:pPr>
      <w:r>
        <w:lastRenderedPageBreak/>
        <w:t xml:space="preserve">Table </w:t>
      </w:r>
      <w:fldSimple w:instr=" SEQ Table \* ARABIC ">
        <w:r w:rsidR="000155B0">
          <w:rPr>
            <w:noProof/>
          </w:rPr>
          <w:t>3</w:t>
        </w:r>
      </w:fldSimple>
      <w:r>
        <w:t xml:space="preserve"> Horizontal check Point Table</w:t>
      </w:r>
    </w:p>
    <w:tbl>
      <w:tblPr>
        <w:tblW w:w="8472" w:type="dxa"/>
        <w:jc w:val="center"/>
        <w:tblLook w:val="04A0" w:firstRow="1" w:lastRow="0" w:firstColumn="1" w:lastColumn="0" w:noHBand="0" w:noVBand="1"/>
      </w:tblPr>
      <w:tblGrid>
        <w:gridCol w:w="972"/>
        <w:gridCol w:w="1340"/>
        <w:gridCol w:w="1540"/>
        <w:gridCol w:w="1540"/>
        <w:gridCol w:w="1540"/>
        <w:gridCol w:w="1540"/>
      </w:tblGrid>
      <w:tr w:rsidR="00FA54CD" w:rsidRPr="00FA54CD" w14:paraId="260AD907" w14:textId="77777777" w:rsidTr="00FA54CD">
        <w:trPr>
          <w:trHeight w:val="255"/>
          <w:jc w:val="center"/>
        </w:trPr>
        <w:tc>
          <w:tcPr>
            <w:tcW w:w="972" w:type="dxa"/>
            <w:vMerge w:val="restart"/>
            <w:tcBorders>
              <w:top w:val="single" w:sz="8" w:space="0" w:color="auto"/>
              <w:left w:val="single" w:sz="8" w:space="0" w:color="auto"/>
              <w:bottom w:val="single" w:sz="12" w:space="0" w:color="000000"/>
              <w:right w:val="single" w:sz="4" w:space="0" w:color="000000"/>
            </w:tcBorders>
            <w:shd w:val="clear" w:color="auto" w:fill="auto"/>
            <w:vAlign w:val="center"/>
            <w:hideMark/>
          </w:tcPr>
          <w:p w14:paraId="7797B2CB"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Point Number</w:t>
            </w:r>
          </w:p>
        </w:tc>
        <w:tc>
          <w:tcPr>
            <w:tcW w:w="13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11B2FD60"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Point Description</w:t>
            </w:r>
          </w:p>
        </w:tc>
        <w:tc>
          <w:tcPr>
            <w:tcW w:w="15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1AAF0772"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Check Point Easting (Independent)</w:t>
            </w:r>
          </w:p>
        </w:tc>
        <w:tc>
          <w:tcPr>
            <w:tcW w:w="15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47BD6366"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Mapping Derived Easting (Test)</w:t>
            </w:r>
          </w:p>
        </w:tc>
        <w:tc>
          <w:tcPr>
            <w:tcW w:w="1540" w:type="dxa"/>
            <w:vMerge w:val="restart"/>
            <w:tcBorders>
              <w:top w:val="single" w:sz="8" w:space="0" w:color="auto"/>
              <w:left w:val="single" w:sz="4" w:space="0" w:color="000000"/>
              <w:bottom w:val="single" w:sz="12" w:space="0" w:color="000000"/>
              <w:right w:val="single" w:sz="4" w:space="0" w:color="000000"/>
            </w:tcBorders>
            <w:shd w:val="clear" w:color="auto" w:fill="auto"/>
            <w:vAlign w:val="center"/>
            <w:hideMark/>
          </w:tcPr>
          <w:p w14:paraId="479B28BB"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Survey Check Point Northing (Independent)</w:t>
            </w:r>
          </w:p>
        </w:tc>
        <w:tc>
          <w:tcPr>
            <w:tcW w:w="1540" w:type="dxa"/>
            <w:vMerge w:val="restart"/>
            <w:tcBorders>
              <w:top w:val="single" w:sz="8" w:space="0" w:color="auto"/>
              <w:left w:val="single" w:sz="4" w:space="0" w:color="000000"/>
              <w:bottom w:val="single" w:sz="12" w:space="0" w:color="000000"/>
              <w:right w:val="single" w:sz="8" w:space="0" w:color="auto"/>
            </w:tcBorders>
            <w:shd w:val="clear" w:color="auto" w:fill="auto"/>
            <w:vAlign w:val="center"/>
            <w:hideMark/>
          </w:tcPr>
          <w:p w14:paraId="26765E42" w14:textId="77777777" w:rsidR="00FA54CD" w:rsidRPr="00FA54CD" w:rsidRDefault="00FA54CD" w:rsidP="00FA54CD">
            <w:pPr>
              <w:suppressAutoHyphens w:val="0"/>
              <w:spacing w:after="0" w:line="240" w:lineRule="auto"/>
              <w:jc w:val="center"/>
              <w:rPr>
                <w:rFonts w:ascii="Arial" w:eastAsia="Times New Roman" w:hAnsi="Arial" w:cs="Arial"/>
                <w:b/>
                <w:bCs/>
                <w:color w:val="auto"/>
                <w:szCs w:val="20"/>
              </w:rPr>
            </w:pPr>
            <w:r w:rsidRPr="00FA54CD">
              <w:rPr>
                <w:rFonts w:ascii="Arial" w:eastAsia="Times New Roman" w:hAnsi="Arial" w:cs="Arial"/>
                <w:b/>
                <w:bCs/>
                <w:color w:val="auto"/>
                <w:szCs w:val="20"/>
              </w:rPr>
              <w:t>Mapping Derived Northing (Test)</w:t>
            </w:r>
          </w:p>
        </w:tc>
      </w:tr>
      <w:tr w:rsidR="00FA54CD" w:rsidRPr="00FA54CD" w14:paraId="7DD1179F" w14:textId="77777777" w:rsidTr="00FA54CD">
        <w:trPr>
          <w:trHeight w:val="255"/>
          <w:jc w:val="center"/>
        </w:trPr>
        <w:tc>
          <w:tcPr>
            <w:tcW w:w="972" w:type="dxa"/>
            <w:vMerge/>
            <w:tcBorders>
              <w:top w:val="single" w:sz="8" w:space="0" w:color="auto"/>
              <w:left w:val="single" w:sz="8" w:space="0" w:color="auto"/>
              <w:bottom w:val="single" w:sz="12" w:space="0" w:color="000000"/>
              <w:right w:val="single" w:sz="4" w:space="0" w:color="000000"/>
            </w:tcBorders>
            <w:vAlign w:val="center"/>
            <w:hideMark/>
          </w:tcPr>
          <w:p w14:paraId="0934AD39"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340" w:type="dxa"/>
            <w:vMerge/>
            <w:tcBorders>
              <w:top w:val="single" w:sz="8" w:space="0" w:color="auto"/>
              <w:left w:val="single" w:sz="4" w:space="0" w:color="000000"/>
              <w:bottom w:val="single" w:sz="12" w:space="0" w:color="000000"/>
              <w:right w:val="single" w:sz="4" w:space="0" w:color="000000"/>
            </w:tcBorders>
            <w:vAlign w:val="center"/>
            <w:hideMark/>
          </w:tcPr>
          <w:p w14:paraId="44E628B7"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4CB4D97C"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51083E31"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4446B6F7"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8" w:space="0" w:color="auto"/>
            </w:tcBorders>
            <w:vAlign w:val="center"/>
            <w:hideMark/>
          </w:tcPr>
          <w:p w14:paraId="67E60169"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r>
      <w:tr w:rsidR="00FA54CD" w:rsidRPr="00FA54CD" w14:paraId="18B0BC25" w14:textId="77777777" w:rsidTr="00FA54CD">
        <w:trPr>
          <w:trHeight w:val="270"/>
          <w:jc w:val="center"/>
        </w:trPr>
        <w:tc>
          <w:tcPr>
            <w:tcW w:w="972" w:type="dxa"/>
            <w:vMerge/>
            <w:tcBorders>
              <w:top w:val="single" w:sz="8" w:space="0" w:color="auto"/>
              <w:left w:val="single" w:sz="8" w:space="0" w:color="auto"/>
              <w:bottom w:val="single" w:sz="12" w:space="0" w:color="000000"/>
              <w:right w:val="single" w:sz="4" w:space="0" w:color="000000"/>
            </w:tcBorders>
            <w:vAlign w:val="center"/>
            <w:hideMark/>
          </w:tcPr>
          <w:p w14:paraId="59841FFA"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340" w:type="dxa"/>
            <w:vMerge/>
            <w:tcBorders>
              <w:top w:val="single" w:sz="8" w:space="0" w:color="auto"/>
              <w:left w:val="single" w:sz="4" w:space="0" w:color="000000"/>
              <w:bottom w:val="single" w:sz="12" w:space="0" w:color="000000"/>
              <w:right w:val="single" w:sz="4" w:space="0" w:color="000000"/>
            </w:tcBorders>
            <w:vAlign w:val="center"/>
            <w:hideMark/>
          </w:tcPr>
          <w:p w14:paraId="3CCBA558"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6B92ED8B"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7EAFDFC2"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4" w:space="0" w:color="000000"/>
            </w:tcBorders>
            <w:vAlign w:val="center"/>
            <w:hideMark/>
          </w:tcPr>
          <w:p w14:paraId="3C2815D4"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c>
          <w:tcPr>
            <w:tcW w:w="1540" w:type="dxa"/>
            <w:vMerge/>
            <w:tcBorders>
              <w:top w:val="single" w:sz="8" w:space="0" w:color="auto"/>
              <w:left w:val="single" w:sz="4" w:space="0" w:color="000000"/>
              <w:bottom w:val="single" w:sz="12" w:space="0" w:color="000000"/>
              <w:right w:val="single" w:sz="8" w:space="0" w:color="auto"/>
            </w:tcBorders>
            <w:vAlign w:val="center"/>
            <w:hideMark/>
          </w:tcPr>
          <w:p w14:paraId="68DA45B2" w14:textId="77777777" w:rsidR="00FA54CD" w:rsidRPr="00FA54CD" w:rsidRDefault="00FA54CD" w:rsidP="00FA54CD">
            <w:pPr>
              <w:suppressAutoHyphens w:val="0"/>
              <w:spacing w:after="0" w:line="240" w:lineRule="auto"/>
              <w:rPr>
                <w:rFonts w:ascii="Arial" w:eastAsia="Times New Roman" w:hAnsi="Arial" w:cs="Arial"/>
                <w:b/>
                <w:bCs/>
                <w:color w:val="auto"/>
                <w:szCs w:val="20"/>
              </w:rPr>
            </w:pPr>
          </w:p>
        </w:tc>
      </w:tr>
      <w:tr w:rsidR="00FA54CD" w:rsidRPr="00FA54CD" w14:paraId="2BA9E1DA" w14:textId="77777777" w:rsidTr="00FA54CD">
        <w:trPr>
          <w:trHeight w:val="270"/>
          <w:jc w:val="center"/>
        </w:trPr>
        <w:tc>
          <w:tcPr>
            <w:tcW w:w="972"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4F2EA24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single" w:sz="4" w:space="0" w:color="000000"/>
              <w:left w:val="nil"/>
              <w:bottom w:val="single" w:sz="4" w:space="0" w:color="000000"/>
              <w:right w:val="single" w:sz="4" w:space="0" w:color="000000"/>
            </w:tcBorders>
            <w:shd w:val="clear" w:color="auto" w:fill="auto"/>
            <w:noWrap/>
            <w:vAlign w:val="bottom"/>
            <w:hideMark/>
          </w:tcPr>
          <w:p w14:paraId="4B1502B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0152C4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750497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6E1EC0A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single" w:sz="4" w:space="0" w:color="000000"/>
              <w:left w:val="nil"/>
              <w:bottom w:val="single" w:sz="4" w:space="0" w:color="000000"/>
              <w:right w:val="single" w:sz="8" w:space="0" w:color="auto"/>
            </w:tcBorders>
            <w:shd w:val="clear" w:color="auto" w:fill="auto"/>
            <w:noWrap/>
            <w:vAlign w:val="bottom"/>
            <w:hideMark/>
          </w:tcPr>
          <w:p w14:paraId="2CD2BD0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25CC48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F4A1FC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49B2800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FE702E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C67611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5055F6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A2A431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7259571"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BECAD4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1C0AA7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758E5C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87507B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CB60FA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F839CD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3F288FF"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7E2CAA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284F76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215087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BF3488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F312D0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C99D0F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80C723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A7E5C6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CAAC27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DF419A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88969F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AB244E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40B140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4F28B15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087674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590DB0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12FF1D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75D8B7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ABC1D3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7DB9777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456186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728884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9003F8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991883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246B7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33BB63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4CAD4E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D078248"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5F2FEA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61F772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02BC98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ADEDAC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27C71A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B21716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D69F244"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41E018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E2CD41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8D10D2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6F1B39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18339F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254771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11D45D3"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480020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DDAB2E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A0DA15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7F2FEE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0292F7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70EE2B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68B619A"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B0C8F5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BE3AE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8A4CA4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4F0CAE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4A3DF5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DBC29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3567B9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C2C06B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00B90E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6C2944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BF67F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705735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725771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C43FF6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7CFCEE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A40801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77E602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63B665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FD153C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5C88843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FEA612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7AAD8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0353A6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50E506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2EF76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1D5F38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7ED267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DB4FF2D"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7D9DE38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D2F253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4B2664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09677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2D3EFC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57A2055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83D5BBD"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3AE503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1492DC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6DB0D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E25ECA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F5175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88C44F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6CEEF3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4F5567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303409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ED2AD0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3442E1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9A93F0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CE420E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44218EE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BBC251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BE8A75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768C4B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94E9F7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848073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E49E6A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525B99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674C4C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8AF01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CCE171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9586FC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0C3DA8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24A3A60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ED7372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34E3F5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BE0796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D9EDA0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21F65D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993738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8C4BEC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74012A4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16C884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BB3BCF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966298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F53E96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2DC14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35D793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2D2750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BC0793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1F79B2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309305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28F6FE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3C436D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5979057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4DA3CD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EE0512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E9532A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CC6394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B90C44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C7473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702E36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ACF85B3"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35C987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252B67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A2F093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982355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346003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F82DFC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522B5E9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7648E48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5746B0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E3AF72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727BC6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A73883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D3DAD3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F7B50FA"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4D89C7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64F8A59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F4F8C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DF7E3B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9E8015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488CF0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E4DB576"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8DE765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396DBFB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25FC0F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E7AB17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3F8594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1987156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466302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363758E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45AFC5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18EC48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D16811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362B6C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2D0ADA5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9A42510"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2F5293D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DFDD3F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DB90A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ECF59A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3AEC9D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381E7B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9BEBDDB"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492EA3C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D4D5E9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C3265C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47843F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4D5049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B1D2FC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A86DD80"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5866F3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2165B06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52E33D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886BA2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3A16E13"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3088FF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F147EB9"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2EC663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21B443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B140CA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3732D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FA76FC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7576F15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6893A4D1"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04E785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D6C7D0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606197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30BC5D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5B2B51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33DAB662"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0473C42"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326D04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30FF76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693D1B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FE11E0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A4A19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47B5B0AA"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5BD5DE7"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67DF62E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FE30BB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44561B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4C29B9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8D8089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2CD36D6"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2960DFBD"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1CC81634"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4308849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8D4259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DB318A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1AC58FB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2828340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1414D8BC"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04741E6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75BFB0A8"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55E9094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816BAF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B0EA5F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C00C1B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0A361BA4"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7ECB67CE"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5C5A3CE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CE029F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EB5ADD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ADBAA4F"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08218D4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3851CEE" w14:textId="77777777" w:rsidTr="00FA54CD">
        <w:trPr>
          <w:trHeight w:val="255"/>
          <w:jc w:val="center"/>
        </w:trPr>
        <w:tc>
          <w:tcPr>
            <w:tcW w:w="972" w:type="dxa"/>
            <w:tcBorders>
              <w:top w:val="nil"/>
              <w:left w:val="single" w:sz="8" w:space="0" w:color="auto"/>
              <w:bottom w:val="single" w:sz="4" w:space="0" w:color="000000"/>
              <w:right w:val="single" w:sz="4" w:space="0" w:color="000000"/>
            </w:tcBorders>
            <w:shd w:val="clear" w:color="auto" w:fill="auto"/>
            <w:noWrap/>
            <w:vAlign w:val="bottom"/>
            <w:hideMark/>
          </w:tcPr>
          <w:p w14:paraId="58CF0831"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197A20B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D44AE1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ED7A45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41C94EF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4" w:space="0" w:color="000000"/>
              <w:right w:val="single" w:sz="8" w:space="0" w:color="auto"/>
            </w:tcBorders>
            <w:shd w:val="clear" w:color="auto" w:fill="auto"/>
            <w:noWrap/>
            <w:vAlign w:val="bottom"/>
            <w:hideMark/>
          </w:tcPr>
          <w:p w14:paraId="62E62E25"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r w:rsidR="00FA54CD" w:rsidRPr="00FA54CD" w14:paraId="34E5E883" w14:textId="77777777" w:rsidTr="00FA54CD">
        <w:trPr>
          <w:trHeight w:val="270"/>
          <w:jc w:val="center"/>
        </w:trPr>
        <w:tc>
          <w:tcPr>
            <w:tcW w:w="972" w:type="dxa"/>
            <w:tcBorders>
              <w:top w:val="nil"/>
              <w:left w:val="single" w:sz="8" w:space="0" w:color="auto"/>
              <w:bottom w:val="single" w:sz="8" w:space="0" w:color="auto"/>
              <w:right w:val="single" w:sz="4" w:space="0" w:color="000000"/>
            </w:tcBorders>
            <w:shd w:val="clear" w:color="auto" w:fill="auto"/>
            <w:noWrap/>
            <w:vAlign w:val="bottom"/>
            <w:hideMark/>
          </w:tcPr>
          <w:p w14:paraId="14B3A7FC"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340" w:type="dxa"/>
            <w:tcBorders>
              <w:top w:val="nil"/>
              <w:left w:val="nil"/>
              <w:bottom w:val="single" w:sz="8" w:space="0" w:color="auto"/>
              <w:right w:val="single" w:sz="4" w:space="0" w:color="000000"/>
            </w:tcBorders>
            <w:shd w:val="clear" w:color="auto" w:fill="auto"/>
            <w:noWrap/>
            <w:vAlign w:val="bottom"/>
            <w:hideMark/>
          </w:tcPr>
          <w:p w14:paraId="4B403A00"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4" w:space="0" w:color="000000"/>
            </w:tcBorders>
            <w:shd w:val="clear" w:color="auto" w:fill="auto"/>
            <w:noWrap/>
            <w:vAlign w:val="bottom"/>
            <w:hideMark/>
          </w:tcPr>
          <w:p w14:paraId="79FDE877"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4" w:space="0" w:color="000000"/>
            </w:tcBorders>
            <w:shd w:val="clear" w:color="auto" w:fill="auto"/>
            <w:noWrap/>
            <w:vAlign w:val="bottom"/>
            <w:hideMark/>
          </w:tcPr>
          <w:p w14:paraId="1CCC0E99"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4" w:space="0" w:color="000000"/>
            </w:tcBorders>
            <w:shd w:val="clear" w:color="auto" w:fill="auto"/>
            <w:noWrap/>
            <w:vAlign w:val="bottom"/>
            <w:hideMark/>
          </w:tcPr>
          <w:p w14:paraId="5B58D6AD"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c>
          <w:tcPr>
            <w:tcW w:w="1540" w:type="dxa"/>
            <w:tcBorders>
              <w:top w:val="nil"/>
              <w:left w:val="nil"/>
              <w:bottom w:val="single" w:sz="8" w:space="0" w:color="auto"/>
              <w:right w:val="single" w:sz="8" w:space="0" w:color="auto"/>
            </w:tcBorders>
            <w:shd w:val="clear" w:color="auto" w:fill="auto"/>
            <w:noWrap/>
            <w:vAlign w:val="bottom"/>
            <w:hideMark/>
          </w:tcPr>
          <w:p w14:paraId="7A30958B" w14:textId="77777777" w:rsidR="00FA54CD" w:rsidRPr="00FA54CD" w:rsidRDefault="00FA54CD" w:rsidP="00FA54CD">
            <w:pPr>
              <w:suppressAutoHyphens w:val="0"/>
              <w:spacing w:after="0" w:line="240" w:lineRule="auto"/>
              <w:rPr>
                <w:rFonts w:ascii="Arial" w:eastAsia="Times New Roman" w:hAnsi="Arial" w:cs="Arial"/>
                <w:color w:val="auto"/>
                <w:szCs w:val="20"/>
              </w:rPr>
            </w:pPr>
            <w:r w:rsidRPr="00FA54CD">
              <w:rPr>
                <w:rFonts w:ascii="Arial" w:eastAsia="Times New Roman" w:hAnsi="Arial" w:cs="Arial"/>
                <w:color w:val="auto"/>
                <w:szCs w:val="20"/>
              </w:rPr>
              <w:t> </w:t>
            </w:r>
          </w:p>
        </w:tc>
      </w:tr>
    </w:tbl>
    <w:p w14:paraId="358738E2" w14:textId="77777777" w:rsidR="00D42329" w:rsidRPr="003B23D5" w:rsidRDefault="00D42329" w:rsidP="00963148"/>
    <w:sectPr w:rsidR="00D42329" w:rsidRPr="003B23D5" w:rsidSect="00BE4EE1">
      <w:headerReference w:type="default" r:id="rId27"/>
      <w:footerReference w:type="default" r:id="rId28"/>
      <w:pgSz w:w="12240" w:h="15840"/>
      <w:pgMar w:top="1440" w:right="1152" w:bottom="1440" w:left="1152" w:header="504"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04B85" w14:textId="77777777" w:rsidR="000155B0" w:rsidRDefault="000155B0">
      <w:r>
        <w:separator/>
      </w:r>
    </w:p>
    <w:p w14:paraId="17CDF314" w14:textId="77777777" w:rsidR="000155B0" w:rsidRDefault="000155B0"/>
    <w:p w14:paraId="52F2FDDD" w14:textId="77777777" w:rsidR="000155B0" w:rsidRDefault="000155B0"/>
    <w:p w14:paraId="4F01D895" w14:textId="77777777" w:rsidR="000155B0" w:rsidRDefault="000155B0"/>
    <w:p w14:paraId="14DEA90B" w14:textId="77777777" w:rsidR="000155B0" w:rsidRDefault="000155B0"/>
    <w:p w14:paraId="3D07C777" w14:textId="77777777" w:rsidR="000155B0" w:rsidRDefault="000155B0"/>
    <w:p w14:paraId="6E7BEA1B" w14:textId="77777777" w:rsidR="000155B0" w:rsidRDefault="000155B0"/>
    <w:p w14:paraId="22D111C2" w14:textId="77777777" w:rsidR="000155B0" w:rsidRDefault="000155B0"/>
  </w:endnote>
  <w:endnote w:type="continuationSeparator" w:id="0">
    <w:p w14:paraId="105152A3" w14:textId="77777777" w:rsidR="000155B0" w:rsidRDefault="000155B0">
      <w:r>
        <w:continuationSeparator/>
      </w:r>
    </w:p>
    <w:p w14:paraId="1ADBEDB1" w14:textId="77777777" w:rsidR="000155B0" w:rsidRDefault="000155B0"/>
    <w:p w14:paraId="023A54CE" w14:textId="77777777" w:rsidR="000155B0" w:rsidRDefault="000155B0"/>
    <w:p w14:paraId="12D40A7A" w14:textId="77777777" w:rsidR="000155B0" w:rsidRDefault="000155B0"/>
    <w:p w14:paraId="6BA2A12B" w14:textId="77777777" w:rsidR="000155B0" w:rsidRDefault="000155B0"/>
    <w:p w14:paraId="590DDDF7" w14:textId="77777777" w:rsidR="000155B0" w:rsidRDefault="000155B0"/>
    <w:p w14:paraId="04092394" w14:textId="77777777" w:rsidR="000155B0" w:rsidRDefault="000155B0"/>
    <w:p w14:paraId="6DA685E2" w14:textId="77777777" w:rsidR="000155B0" w:rsidRDefault="00015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MaruGothicMPRO">
    <w:charset w:val="80"/>
    <w:family w:val="swiss"/>
    <w:pitch w:val="variable"/>
    <w:sig w:usb0="E00002FF" w:usb1="2AC7EDFE" w:usb2="00000012" w:usb3="00000000" w:csb0="00020001" w:csb1="00000000"/>
  </w:font>
  <w:font w:name="HGGothicM">
    <w:altName w:val="HGｺﾞｼｯｸM"/>
    <w:panose1 w:val="00000000000000000000"/>
    <w:charset w:val="00"/>
    <w:family w:val="roman"/>
    <w:notTrueType/>
    <w:pitch w:val="default"/>
  </w:font>
  <w:font w:name="Trebuchet MS Bold">
    <w:panose1 w:val="020B07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8882" w14:textId="77777777" w:rsidR="000155B0" w:rsidRPr="000F2221" w:rsidRDefault="000155B0" w:rsidP="00176E86">
    <w:pPr>
      <w:pStyle w:val="Footer"/>
      <w:rPr>
        <w:rStyle w:val="PageNumber"/>
        <w:color w:val="000000"/>
        <w:szCs w:val="22"/>
        <w14:textFill>
          <w14:solidFill>
            <w14:srgbClr w14:val="000000">
              <w14:lumMod w14:val="75000"/>
              <w14:lumOff w14:val="25000"/>
              <w14:lumMod w14:val="50000"/>
              <w14:lumOff w14:val="50000"/>
            </w14:srgbClr>
          </w14:solidFill>
        </w14:textFill>
      </w:rPr>
    </w:pPr>
    <w:r w:rsidRPr="000F2221">
      <w:rPr>
        <w:rStyle w:val="PageNumber"/>
        <w:color w:val="000000"/>
        <w:szCs w:val="22"/>
        <w14:textFill>
          <w14:solidFill>
            <w14:srgbClr w14:val="000000">
              <w14:lumMod w14:val="75000"/>
              <w14:lumOff w14:val="25000"/>
              <w14:lumMod w14:val="50000"/>
              <w14:lumOff w14:val="50000"/>
            </w14:srgbClr>
          </w14:solidFill>
        </w14:textFill>
      </w:rPr>
      <w:t xml:space="preserve">ODOT Asset Management Plan | </w:t>
    </w:r>
    <w:r w:rsidRPr="000F2221">
      <w:rPr>
        <w:rStyle w:val="PageNumber"/>
        <w:color w:val="000000"/>
        <w:szCs w:val="22"/>
        <w14:textFill>
          <w14:solidFill>
            <w14:srgbClr w14:val="000000">
              <w14:lumMod w14:val="75000"/>
              <w14:lumOff w14:val="25000"/>
              <w14:lumMod w14:val="50000"/>
              <w14:lumOff w14:val="50000"/>
            </w14:srgbClr>
          </w14:solidFill>
        </w14:textFill>
      </w:rPr>
      <w:fldChar w:fldCharType="begin"/>
    </w:r>
    <w:r w:rsidRPr="000F2221">
      <w:rPr>
        <w:rStyle w:val="PageNumber"/>
        <w:color w:val="000000"/>
        <w:szCs w:val="22"/>
        <w14:textFill>
          <w14:solidFill>
            <w14:srgbClr w14:val="000000">
              <w14:lumMod w14:val="75000"/>
              <w14:lumOff w14:val="25000"/>
              <w14:lumMod w14:val="50000"/>
              <w14:lumOff w14:val="50000"/>
            </w14:srgbClr>
          </w14:solidFill>
        </w14:textFill>
      </w:rPr>
      <w:instrText xml:space="preserve">PAGE  </w:instrText>
    </w:r>
    <w:r w:rsidRPr="000F2221">
      <w:rPr>
        <w:rStyle w:val="PageNumber"/>
        <w:color w:val="000000"/>
        <w:szCs w:val="22"/>
        <w14:textFill>
          <w14:solidFill>
            <w14:srgbClr w14:val="000000">
              <w14:lumMod w14:val="75000"/>
              <w14:lumOff w14:val="25000"/>
              <w14:lumMod w14:val="50000"/>
              <w14:lumOff w14:val="50000"/>
            </w14:srgbClr>
          </w14:solidFill>
        </w14:textFill>
      </w:rPr>
      <w:fldChar w:fldCharType="separate"/>
    </w:r>
    <w:r w:rsidRPr="000F2221">
      <w:rPr>
        <w:rStyle w:val="PageNumber"/>
        <w:noProof/>
        <w:color w:val="000000"/>
        <w:szCs w:val="22"/>
        <w14:textFill>
          <w14:solidFill>
            <w14:srgbClr w14:val="000000">
              <w14:lumMod w14:val="75000"/>
              <w14:lumOff w14:val="25000"/>
              <w14:lumMod w14:val="50000"/>
              <w14:lumOff w14:val="50000"/>
            </w14:srgbClr>
          </w14:solidFill>
        </w14:textFill>
      </w:rPr>
      <w:t>4</w:t>
    </w:r>
    <w:r w:rsidRPr="000F2221">
      <w:rPr>
        <w:rStyle w:val="PageNumber"/>
        <w:color w:val="000000"/>
        <w:szCs w:val="22"/>
        <w14:textFill>
          <w14:solidFill>
            <w14:srgbClr w14:val="000000">
              <w14:lumMod w14:val="75000"/>
              <w14:lumOff w14:val="25000"/>
              <w14:lumMod w14:val="50000"/>
              <w14:lumOff w14:val="50000"/>
            </w14:srgbClr>
          </w14:solidFill>
        </w14:textFill>
      </w:rPr>
      <w:fldChar w:fldCharType="end"/>
    </w:r>
  </w:p>
  <w:p w14:paraId="167EE2E8" w14:textId="77777777" w:rsidR="000155B0" w:rsidRPr="000626DC" w:rsidRDefault="000155B0" w:rsidP="00176E86">
    <w:pPr>
      <w:pStyle w:val="Footer"/>
    </w:pPr>
    <w:r>
      <w:rPr>
        <w:noProof/>
      </w:rPr>
      <w:drawing>
        <wp:anchor distT="0" distB="0" distL="114300" distR="114300" simplePos="0" relativeHeight="251652608" behindDoc="1" locked="0" layoutInCell="1" allowOverlap="1" wp14:anchorId="6DF4E0F0" wp14:editId="66664794">
          <wp:simplePos x="0" y="0"/>
          <wp:positionH relativeFrom="column">
            <wp:posOffset>-336550</wp:posOffset>
          </wp:positionH>
          <wp:positionV relativeFrom="paragraph">
            <wp:posOffset>-175260</wp:posOffset>
          </wp:positionV>
          <wp:extent cx="457200" cy="457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DepartmentofTransportation_CircleOnly.eps"/>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626DC">
      <w:ptab w:relativeTo="margin" w:alignment="center" w:leader="none"/>
    </w:r>
    <w:r w:rsidRPr="000626DC">
      <w:ptab w:relativeTo="margin" w:alignment="right" w:leader="none"/>
    </w:r>
  </w:p>
  <w:p w14:paraId="1CD3A58A" w14:textId="77777777" w:rsidR="000155B0" w:rsidRDefault="000155B0"/>
  <w:p w14:paraId="7E826F01" w14:textId="77777777" w:rsidR="000155B0" w:rsidRDefault="000155B0"/>
  <w:p w14:paraId="6CE96B54" w14:textId="77777777" w:rsidR="000155B0" w:rsidRDefault="000155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45570" w14:textId="77777777" w:rsidR="000155B0" w:rsidRPr="000F2221" w:rsidRDefault="000155B0" w:rsidP="007A0019">
    <w:pPr>
      <w:jc w:val="right"/>
      <w:rPr>
        <w:color w:val="FFFFFF"/>
      </w:rPr>
    </w:pPr>
    <w:r w:rsidRPr="000F2221">
      <w:rPr>
        <w:noProof/>
        <w:color w:val="FFFFFF"/>
      </w:rPr>
      <w:drawing>
        <wp:anchor distT="0" distB="0" distL="114300" distR="114300" simplePos="0" relativeHeight="251653632" behindDoc="0" locked="0" layoutInCell="1" allowOverlap="1" wp14:anchorId="7CD4E449" wp14:editId="0E46B777">
          <wp:simplePos x="0" y="0"/>
          <wp:positionH relativeFrom="margin">
            <wp:align>right</wp:align>
          </wp:positionH>
          <wp:positionV relativeFrom="page">
            <wp:posOffset>9344025</wp:posOffset>
          </wp:positionV>
          <wp:extent cx="942975" cy="530225"/>
          <wp:effectExtent l="0" t="0" r="9525"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EA6AB" w14:textId="77777777" w:rsidR="000155B0" w:rsidRPr="00BB4266" w:rsidRDefault="000155B0" w:rsidP="00176E86">
    <w:pPr>
      <w:pStyle w:val="Footer"/>
    </w:pPr>
    <w:r w:rsidRPr="00C25307">
      <w:fldChar w:fldCharType="begin"/>
    </w:r>
    <w:r w:rsidRPr="00C25307">
      <w:instrText xml:space="preserve"> PAGE   \* MERGEFORMAT </w:instrText>
    </w:r>
    <w:r w:rsidRPr="00C25307">
      <w:fldChar w:fldCharType="separate"/>
    </w:r>
    <w:r w:rsidRPr="00C25307">
      <w:rPr>
        <w:noProof/>
      </w:rPr>
      <w:t>1</w:t>
    </w:r>
    <w:r w:rsidRPr="00C25307">
      <w:rPr>
        <w:noProof/>
      </w:rPr>
      <w:fldChar w:fldCharType="end"/>
    </w:r>
    <w:r>
      <w:t xml:space="preserve"> | Table of Contents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390F8" w14:textId="77777777" w:rsidR="000155B0" w:rsidRPr="00A37978" w:rsidRDefault="000155B0" w:rsidP="00817002">
    <w:pPr>
      <w:jc w:val="right"/>
      <w:rPr>
        <w:color w:val="FFFFFF" w:themeColor="background1"/>
      </w:rPr>
    </w:pPr>
    <w:r w:rsidRPr="00E15852">
      <w:rPr>
        <w:noProof/>
        <w:color w:val="FFFFFF" w:themeColor="background1"/>
      </w:rPr>
      <w:drawing>
        <wp:anchor distT="0" distB="0" distL="114300" distR="114300" simplePos="0" relativeHeight="251654656" behindDoc="0" locked="0" layoutInCell="1" allowOverlap="1" wp14:anchorId="6D92A8B4" wp14:editId="2E5EE3C6">
          <wp:simplePos x="0" y="0"/>
          <wp:positionH relativeFrom="margin">
            <wp:align>right</wp:align>
          </wp:positionH>
          <wp:positionV relativeFrom="page">
            <wp:posOffset>9344025</wp:posOffset>
          </wp:positionV>
          <wp:extent cx="942975" cy="530225"/>
          <wp:effectExtent l="0" t="0" r="9525"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D701A" w14:textId="2B23910B" w:rsidR="000155B0" w:rsidRPr="00817002" w:rsidRDefault="000155B0" w:rsidP="00176E86">
    <w:pPr>
      <w:pStyle w:val="Footer"/>
    </w:pPr>
    <w:r w:rsidRPr="00C25307">
      <w:fldChar w:fldCharType="begin"/>
    </w:r>
    <w:r w:rsidRPr="00C25307">
      <w:instrText xml:space="preserve"> PAGE   \* MERGEFORMAT </w:instrText>
    </w:r>
    <w:r w:rsidRPr="00C25307">
      <w:fldChar w:fldCharType="separate"/>
    </w:r>
    <w:r>
      <w:t>i</w:t>
    </w:r>
    <w:r w:rsidRPr="00C25307">
      <w:rPr>
        <w:noProof/>
      </w:rPr>
      <w:fldChar w:fldCharType="end"/>
    </w:r>
    <w:r>
      <w:t xml:space="preserve"> | Table of Contents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2948" w14:textId="77777777" w:rsidR="000155B0" w:rsidRPr="00A37978" w:rsidRDefault="000155B0" w:rsidP="00817002">
    <w:pPr>
      <w:jc w:val="right"/>
      <w:rPr>
        <w:color w:val="FFFFFF" w:themeColor="background1"/>
      </w:rPr>
    </w:pPr>
    <w:r w:rsidRPr="00E15852">
      <w:rPr>
        <w:noProof/>
        <w:color w:val="FFFFFF" w:themeColor="background1"/>
      </w:rPr>
      <w:drawing>
        <wp:anchor distT="0" distB="0" distL="114300" distR="114300" simplePos="0" relativeHeight="251655680" behindDoc="0" locked="0" layoutInCell="1" allowOverlap="1" wp14:anchorId="3570E154" wp14:editId="46813586">
          <wp:simplePos x="0" y="0"/>
          <wp:positionH relativeFrom="margin">
            <wp:align>right</wp:align>
          </wp:positionH>
          <wp:positionV relativeFrom="page">
            <wp:posOffset>9344025</wp:posOffset>
          </wp:positionV>
          <wp:extent cx="942975" cy="530225"/>
          <wp:effectExtent l="0" t="0" r="952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67CEF" w14:textId="4DCC6188" w:rsidR="000155B0" w:rsidRPr="00817002" w:rsidRDefault="000155B0" w:rsidP="001A32A4">
    <w:pPr>
      <w:pStyle w:val="Footer"/>
    </w:pPr>
    <w:r w:rsidRPr="00C25307">
      <w:fldChar w:fldCharType="begin"/>
    </w:r>
    <w:r w:rsidRPr="00C25307">
      <w:instrText xml:space="preserve"> PAGE   \* MERGEFORMAT </w:instrText>
    </w:r>
    <w:r w:rsidRPr="00C25307">
      <w:fldChar w:fldCharType="separate"/>
    </w:r>
    <w:r>
      <w:t>i</w:t>
    </w:r>
    <w:r w:rsidRPr="00C25307">
      <w:rPr>
        <w:noProof/>
      </w:rPr>
      <w:fldChar w:fldCharType="end"/>
    </w:r>
    <w:r>
      <w:t xml:space="preserve"> | Mapping and Survey Quality Control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E398" w14:textId="77777777" w:rsidR="000155B0" w:rsidRPr="00C00FED" w:rsidRDefault="000155B0" w:rsidP="00C00F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3C048" w14:textId="77777777" w:rsidR="000155B0" w:rsidRPr="00A37978" w:rsidRDefault="000155B0" w:rsidP="007F490F">
    <w:pPr>
      <w:jc w:val="right"/>
      <w:rPr>
        <w:color w:val="FFFFFF" w:themeColor="background1"/>
      </w:rPr>
    </w:pPr>
    <w:r w:rsidRPr="00E15852">
      <w:rPr>
        <w:noProof/>
        <w:color w:val="FFFFFF" w:themeColor="background1"/>
      </w:rPr>
      <w:drawing>
        <wp:anchor distT="0" distB="0" distL="114300" distR="114300" simplePos="0" relativeHeight="251657728" behindDoc="0" locked="0" layoutInCell="1" allowOverlap="1" wp14:anchorId="42A6430E" wp14:editId="7F6736F7">
          <wp:simplePos x="0" y="0"/>
          <wp:positionH relativeFrom="margin">
            <wp:align>right</wp:align>
          </wp:positionH>
          <wp:positionV relativeFrom="page">
            <wp:posOffset>9344025</wp:posOffset>
          </wp:positionV>
          <wp:extent cx="942975" cy="530225"/>
          <wp:effectExtent l="0" t="0" r="952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45AB5" w14:textId="57478128" w:rsidR="000155B0" w:rsidRPr="007F490F" w:rsidRDefault="000155B0" w:rsidP="007F490F">
    <w:pPr>
      <w:pStyle w:val="Footer"/>
    </w:pPr>
    <w:r w:rsidRPr="00C25307">
      <w:fldChar w:fldCharType="begin"/>
    </w:r>
    <w:r w:rsidRPr="00C25307">
      <w:instrText xml:space="preserve"> PAGE   \* MERGEFORMAT </w:instrText>
    </w:r>
    <w:r w:rsidRPr="00C25307">
      <w:fldChar w:fldCharType="separate"/>
    </w:r>
    <w:r>
      <w:t>3</w:t>
    </w:r>
    <w:r w:rsidRPr="00C25307">
      <w:rPr>
        <w:noProof/>
      </w:rPr>
      <w:fldChar w:fldCharType="end"/>
    </w:r>
    <w:r>
      <w:t xml:space="preserve"> | Mapping and Survey Quality Control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3921" w14:textId="77777777" w:rsidR="000155B0" w:rsidRPr="00A37978" w:rsidRDefault="000155B0" w:rsidP="007F490F">
    <w:pPr>
      <w:jc w:val="right"/>
      <w:rPr>
        <w:color w:val="FFFFFF" w:themeColor="background1"/>
      </w:rPr>
    </w:pPr>
    <w:r w:rsidRPr="00E15852">
      <w:rPr>
        <w:noProof/>
        <w:color w:val="FFFFFF" w:themeColor="background1"/>
      </w:rPr>
      <w:drawing>
        <wp:anchor distT="0" distB="0" distL="114300" distR="114300" simplePos="0" relativeHeight="251658752" behindDoc="0" locked="0" layoutInCell="1" allowOverlap="1" wp14:anchorId="4CE171CD" wp14:editId="7FD795B8">
          <wp:simplePos x="0" y="0"/>
          <wp:positionH relativeFrom="margin">
            <wp:align>right</wp:align>
          </wp:positionH>
          <wp:positionV relativeFrom="page">
            <wp:posOffset>9344025</wp:posOffset>
          </wp:positionV>
          <wp:extent cx="942975" cy="530225"/>
          <wp:effectExtent l="0" t="0" r="9525"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8728"/>
                  <a:stretch/>
                </pic:blipFill>
                <pic:spPr bwMode="auto">
                  <a:xfrm>
                    <a:off x="0" y="0"/>
                    <a:ext cx="942975"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563AE" w14:textId="722FCCD9" w:rsidR="000155B0" w:rsidRPr="007F490F" w:rsidRDefault="000155B0" w:rsidP="007F490F">
    <w:pPr>
      <w:pStyle w:val="Footer"/>
    </w:pPr>
    <w:r w:rsidRPr="00C25307">
      <w:fldChar w:fldCharType="begin"/>
    </w:r>
    <w:r w:rsidRPr="00C25307">
      <w:instrText xml:space="preserve"> PAGE   \* MERGEFORMAT </w:instrText>
    </w:r>
    <w:r w:rsidRPr="00C25307">
      <w:fldChar w:fldCharType="separate"/>
    </w:r>
    <w:r>
      <w:t>3</w:t>
    </w:r>
    <w:r w:rsidRPr="00C25307">
      <w:rPr>
        <w:noProof/>
      </w:rPr>
      <w:fldChar w:fldCharType="end"/>
    </w:r>
    <w:r>
      <w:t xml:space="preserve"> | Mapping and Survey Quality Control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6700F" w14:textId="77777777" w:rsidR="000155B0" w:rsidRDefault="000155B0">
      <w:r>
        <w:separator/>
      </w:r>
    </w:p>
    <w:p w14:paraId="3A85B548" w14:textId="77777777" w:rsidR="000155B0" w:rsidRDefault="000155B0"/>
    <w:p w14:paraId="36887016" w14:textId="77777777" w:rsidR="000155B0" w:rsidRDefault="000155B0"/>
    <w:p w14:paraId="2B40C92B" w14:textId="77777777" w:rsidR="000155B0" w:rsidRDefault="000155B0"/>
  </w:footnote>
  <w:footnote w:type="continuationSeparator" w:id="0">
    <w:p w14:paraId="1009CA98" w14:textId="77777777" w:rsidR="000155B0" w:rsidRDefault="000155B0">
      <w:r>
        <w:continuationSeparator/>
      </w:r>
    </w:p>
    <w:p w14:paraId="62ADDE7E" w14:textId="77777777" w:rsidR="000155B0" w:rsidRDefault="000155B0"/>
    <w:p w14:paraId="433D673B" w14:textId="77777777" w:rsidR="000155B0" w:rsidRDefault="000155B0"/>
    <w:p w14:paraId="25AE2C02" w14:textId="77777777" w:rsidR="000155B0" w:rsidRDefault="000155B0"/>
    <w:p w14:paraId="25DB1FF2" w14:textId="77777777" w:rsidR="000155B0" w:rsidRDefault="000155B0"/>
    <w:p w14:paraId="62654ADF" w14:textId="77777777" w:rsidR="000155B0" w:rsidRDefault="000155B0"/>
    <w:p w14:paraId="62F6438C" w14:textId="77777777" w:rsidR="000155B0" w:rsidRDefault="000155B0"/>
    <w:p w14:paraId="1C8A3956" w14:textId="77777777" w:rsidR="000155B0" w:rsidRDefault="000155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0809" w14:textId="77777777" w:rsidR="000155B0" w:rsidRDefault="000155B0" w:rsidP="007D62DC">
    <w:pPr>
      <w:pStyle w:val="Header"/>
    </w:pPr>
    <w:r>
      <w:rPr>
        <w:noProof/>
      </w:rPr>
      <w:pict w14:anchorId="3BC48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295pt;height:99pt;rotation:315;z-index:-251652608;mso-wrap-edited:f;mso-width-percent:0;mso-height-percent:0;mso-position-horizontal:center;mso-position-horizontal-relative:margin;mso-position-vertical:center;mso-position-vertical-relative:margin;mso-width-percent:0;mso-height-percent:0" wrapcoords="21435 3600 13960 3600 13850 3927 13740 6709 13740 10473 11432 3927 11102 3273 10718 5236 9893 10145 7969 4582 6870 2455 6431 3600 5221 3600 5111 3927 4947 5891 2858 3927 2363 3600 1539 3436 495 3600 385 15055 385 16691 440 16855 605 17509 2418 17509 3298 16364 3957 14727 4672 16691 5771 17836 5936 16855 5936 13091 6540 15055 8464 18164 8684 17509 9838 17345 10278 14891 11432 14727 12531 17509 13411 17345 13521 17182 14565 17509 14675 17018 14675 13255 15224 11127 16434 11127 17588 14564 19566 18327 19841 17509 19841 6382 20885 5891 21270 6055 21545 5564 21600 4255 21435 3600" fillcolor="silver" stroked="f">
          <v:textpath style="font-family:&quot;Trebuchet MS&quot;;font-size:9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FC67" w14:textId="69B22EFB" w:rsidR="000155B0" w:rsidRPr="0011164C" w:rsidRDefault="000155B0" w:rsidP="0013154A">
    <w:pPr>
      <w:pStyle w:val="Header"/>
      <w:jc w:val="left"/>
    </w:pPr>
    <w:r w:rsidRPr="00F32C29">
      <w:rPr>
        <w:noProof/>
      </w:rPr>
      <mc:AlternateContent>
        <mc:Choice Requires="wps">
          <w:drawing>
            <wp:anchor distT="0" distB="0" distL="114300" distR="114300" simplePos="0" relativeHeight="251660800" behindDoc="1" locked="0" layoutInCell="1" allowOverlap="1" wp14:anchorId="7C90853C" wp14:editId="5D0BB3AA">
              <wp:simplePos x="0" y="0"/>
              <wp:positionH relativeFrom="page">
                <wp:align>left</wp:align>
              </wp:positionH>
              <wp:positionV relativeFrom="page">
                <wp:posOffset>-128270</wp:posOffset>
              </wp:positionV>
              <wp:extent cx="7763256" cy="868680"/>
              <wp:effectExtent l="0" t="0" r="9525" b="7620"/>
              <wp:wrapNone/>
              <wp:docPr id="32" name="Rectangle 32"/>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479FA" w14:textId="77777777" w:rsidR="000155B0" w:rsidRDefault="000155B0" w:rsidP="0013154A">
                          <w:pPr>
                            <w:jc w:val="center"/>
                            <w:rPr>
                              <w:color w:val="FFFFFF" w:themeColor="background1"/>
                              <w:sz w:val="24"/>
                              <w:szCs w:val="24"/>
                            </w:rPr>
                          </w:pPr>
                        </w:p>
                        <w:p w14:paraId="65AA9B10" w14:textId="47AFE301" w:rsidR="000155B0" w:rsidRPr="0013154A" w:rsidRDefault="000155B0" w:rsidP="0013154A">
                          <w:pPr>
                            <w:jc w:val="center"/>
                            <w:rPr>
                              <w:color w:val="FFFFFF" w:themeColor="background1"/>
                              <w:sz w:val="24"/>
                              <w:szCs w:val="24"/>
                            </w:rPr>
                          </w:pPr>
                          <w:r w:rsidRPr="0013154A">
                            <w:rPr>
                              <w:color w:val="FFFFFF" w:themeColor="background1"/>
                              <w:sz w:val="24"/>
                              <w:szCs w:val="24"/>
                            </w:rPr>
                            <w:t>PROJECT NAME – PID -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0853C" id="Rectangle 32" o:spid="_x0000_s1031" style="position:absolute;margin-left:0;margin-top:-10.1pt;width:611.3pt;height:68.4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ZgmwIAAJEFAAAOAAAAZHJzL2Uyb0RvYy54bWysVN9PGzEMfp+0/yHK+7i2QIGKK6pATJMQ&#10;IGDiOc0lvUhJnCVp77q/fk7uRxlDe5gGUhrH9mf7O9uXV63RZCd8UGBLOj2aUCIsh0rZTUm/v9x+&#10;OackRGYrpsGKku5FoFfLz58uG7cQM6hBV8ITBLFh0biS1jG6RVEEXgvDwhE4YVEpwRsWUfSbovKs&#10;QXSji9lkMi8a8JXzwEUI+HrTKeky40speHyQMohIdEkxt5hPn891OovlJVtsPHO14n0a7B+yMExZ&#10;DDpC3bDIyNarP6CM4h4CyHjEwRQgpeIi14DVTCfvqnmumRO5FiQnuJGm8P9g+f3u0RNVlfR4Roll&#10;Br/RE7LG7EYLgm9IUOPCAu2e3aPvpYDXVG0rvUm/WAdpM6n7kVTRRsLx8exsfjw7nVPCUXc+x//M&#10;enHwdj7ErwIMSZeSegyfuWS7uxAxIpoOJilYAK2qW6V1FlKjiGvtyY7hJ45tzhg9frPSNtlaSF4d&#10;YHopUmFdKfkW91okO22fhEROMPlZTiR34yEI41zYOO1UNatEF/t0gn+JrxR9SCtLGTAhS4w/YvcA&#10;g2UHMmB3ML19chW5mUfnyd8S65xHjxwZbBydjbLgPwLQWFUfubMfSOqoSSzFdt2iSbquodpj83jo&#10;pio4fqvwC96xEB+ZxzHCgcPVEB/wkBqakkJ/o6QG//Oj92SP3Y1aShocy5KGH1vmBSX6m8W+v5ie&#10;nKQ5zsLJ6dkMBf9Ws36rsVtzDdgWU1xCjudrso96uEoP5hU3yCpFRRWzHGOXlEc/CNexWxe4g7hY&#10;rbIZzq5j8c4+O57AE8GpQ1/aV+Zd38YRB+AehhFmi3fd3NkmTwurbQSpcqsfeO2px7nPPdTvqLRY&#10;3srZ6rBJl78AAAD//wMAUEsDBBQABgAIAAAAIQDJoWTr3gAAAAkBAAAPAAAAZHJzL2Rvd25yZXYu&#10;eG1sTI/BTsMwEETvSPyDtUjcWqc+RCHEqaJKHCpOLQipNzdekgh7HWy3MX+Pe4LbrGY186bZJmvY&#10;FX2YHEnYrAtgSL3TEw0S3t9eVhWwEBVpZRyhhB8MsG3v7xpVa7fQAa/HOLAcQqFWEsYY55rz0I9o&#10;VVi7GSl7n85bFfPpB669WnK4NVwURcmtmig3jGrG3Yj91/FiJez2y0dnqv1pqOxT95r4wXffScrH&#10;h9Q9A4uY4t8z3PAzOrSZ6ewupAMzEvKQKGElCgHsZgshSmDnrDZlCbxt+P8F7S8AAAD//wMAUEsB&#10;Ai0AFAAGAAgAAAAhALaDOJL+AAAA4QEAABMAAAAAAAAAAAAAAAAAAAAAAFtDb250ZW50X1R5cGVz&#10;XS54bWxQSwECLQAUAAYACAAAACEAOP0h/9YAAACUAQAACwAAAAAAAAAAAAAAAAAvAQAAX3JlbHMv&#10;LnJlbHNQSwECLQAUAAYACAAAACEARx82YJsCAACRBQAADgAAAAAAAAAAAAAAAAAuAgAAZHJzL2Uy&#10;b0RvYy54bWxQSwECLQAUAAYACAAAACEAyaFk694AAAAJAQAADwAAAAAAAAAAAAAAAAD1BAAAZHJz&#10;L2Rvd25yZXYueG1sUEsFBgAAAAAEAAQA8wAAAAAGAAAAAA==&#10;" fillcolor="#009969 [3215]" stroked="f" strokeweight="2pt">
              <v:textbox>
                <w:txbxContent>
                  <w:p w14:paraId="41A479FA" w14:textId="77777777" w:rsidR="000155B0" w:rsidRDefault="000155B0" w:rsidP="0013154A">
                    <w:pPr>
                      <w:jc w:val="center"/>
                      <w:rPr>
                        <w:color w:val="FFFFFF" w:themeColor="background1"/>
                        <w:sz w:val="24"/>
                        <w:szCs w:val="24"/>
                      </w:rPr>
                    </w:pPr>
                  </w:p>
                  <w:p w14:paraId="65AA9B10" w14:textId="47AFE301" w:rsidR="000155B0" w:rsidRPr="0013154A" w:rsidRDefault="000155B0" w:rsidP="0013154A">
                    <w:pPr>
                      <w:jc w:val="center"/>
                      <w:rPr>
                        <w:color w:val="FFFFFF" w:themeColor="background1"/>
                        <w:sz w:val="24"/>
                        <w:szCs w:val="24"/>
                      </w:rPr>
                    </w:pPr>
                    <w:r w:rsidRPr="0013154A">
                      <w:rPr>
                        <w:color w:val="FFFFFF" w:themeColor="background1"/>
                        <w:sz w:val="24"/>
                        <w:szCs w:val="24"/>
                      </w:rPr>
                      <w:t>PROJECT NAME – PID - DATE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D7B97" w14:textId="10F90C90" w:rsidR="000155B0" w:rsidRPr="00703EB2" w:rsidRDefault="000155B0" w:rsidP="007D62DC">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97C62" w14:textId="4C8AE9DE" w:rsidR="000155B0" w:rsidRPr="00F32C29" w:rsidRDefault="000155B0" w:rsidP="007D62DC">
    <w:pPr>
      <w:pStyle w:val="Header"/>
    </w:pPr>
    <w:r w:rsidRPr="00F32C29">
      <w:rPr>
        <w:noProof/>
      </w:rPr>
      <mc:AlternateContent>
        <mc:Choice Requires="wps">
          <w:drawing>
            <wp:anchor distT="0" distB="0" distL="114300" distR="114300" simplePos="0" relativeHeight="251651584" behindDoc="1" locked="0" layoutInCell="1" allowOverlap="1" wp14:anchorId="3530BCC2" wp14:editId="29C63F23">
              <wp:simplePos x="0" y="0"/>
              <wp:positionH relativeFrom="column">
                <wp:posOffset>-710255</wp:posOffset>
              </wp:positionH>
              <wp:positionV relativeFrom="page">
                <wp:posOffset>-128270</wp:posOffset>
              </wp:positionV>
              <wp:extent cx="7763256" cy="868680"/>
              <wp:effectExtent l="0" t="0" r="9525" b="7620"/>
              <wp:wrapNone/>
              <wp:docPr id="5" name="Rectangle 5"/>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2D63F9D" id="Rectangle 5" o:spid="_x0000_s1026" style="position:absolute;margin-left:-55.95pt;margin-top:-10.1pt;width:611.3pt;height:6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bIkwIAAIQFAAAOAAAAZHJzL2Uyb0RvYy54bWysVN9P2zAQfp+0/8Hy+0jb0cKqpqgqYpqE&#10;oAImno1jN5Ycn2e7Tbu/fmc7SRlDe5gGkuvzfffry90trg6NJnvhvAJT0vHZiBJhOFTKbEv6/enm&#10;0yUlPjBTMQ1GlPQoPL1afvywaO1cTKAGXQlH0Inx89aWtA7BzovC81o0zJ+BFQaVElzDAopuW1SO&#10;tei90cVkNJoVLbjKOuDCe3y9zkq6TP6lFDzcS+lFILqkmFtIp0vnSzyL5YLNt47ZWvEuDfYPWTRM&#10;GQw6uLpmgZGdU3+4ahR34EGGMw5NAVIqLlINWM149Kaax5pZkWpBcrwdaPL/zy2/228cUVVJp5QY&#10;1uAnekDSmNlqQaaRntb6OaIe7cZ1ksdrrPUgXRN/sQpySJQeB0rFIRCOjxcXs8+T6YwSjrrLGf4n&#10;zouTtXU+fBXQkHgpqcPoiUm2v/UBIyK0h8RgHrSqbpTWSYhtItbakT3DDxwOk5gxWvyG0iZiDUSr&#10;rI4vRSwsl5Ju4ahFxGnzICQygslPUiKpF09BGOfChHFW1awSOfZ0hH999D6tlEtyGD1LjD/47hz0&#10;yOyk952z7PDRVKRWHoxHf0ssGw8WKTKYMBg3yoB7z4HGqrrIGd+TlKmJLL1AdcR+cZAHyVt+o/Cz&#10;3TIfNszh5OCM4TYI93hIDW1JobtRUoP7+d57xGNDo5aSFiexpP7HjjlBif5msNW/jM/P4+gm4Xx6&#10;MUHBvda8vNaYXbMG7IUx7h3L0zXig+6v0kHzjEtjFaOiihmOsUvKg+uFdcgbAtcOF6tVguG4WhZu&#10;zaPl0XlkNbbl0+GZOdv1bsCuv4N+atn8TQtnbLQ0sNoFkCr194nXjm8c9dQ43VqKu+S1nFCn5bn8&#10;BQAA//8DAFBLAwQUAAYACAAAACEArzvzxOAAAAANAQAADwAAAGRycy9kb3ducmV2LnhtbEyPsU7D&#10;MBCGdyTewTokttZ2hpCGOFVUiaFiakGV2NzYTaLa5xC7jXl7nAm2/3Sf/vuu2kZryF1PfnAogK8Z&#10;EI2tUwN2Aj4/3lYFEB8kKmkcagE/2sO2fnyoZKncjAd9P4aOpBL0pRTQhzCWlPq211b6tRs1pt3F&#10;TVaGNE4dVZOcU7k1NGMsp1YOmC70ctS7XrfX480K2O3nU2OK/VdX2E3zHulhar6jEM9PsXkFEnQM&#10;fzAs+kkd6uR0djdUnhgBK875JrEpZSwDsiCcsxcg5yXlOdC6ov+/qH8BAAD//wMAUEsBAi0AFAAG&#10;AAgAAAAhALaDOJL+AAAA4QEAABMAAAAAAAAAAAAAAAAAAAAAAFtDb250ZW50X1R5cGVzXS54bWxQ&#10;SwECLQAUAAYACAAAACEAOP0h/9YAAACUAQAACwAAAAAAAAAAAAAAAAAvAQAAX3JlbHMvLnJlbHNQ&#10;SwECLQAUAAYACAAAACEAq1Q2yJMCAACEBQAADgAAAAAAAAAAAAAAAAAuAgAAZHJzL2Uyb0RvYy54&#10;bWxQSwECLQAUAAYACAAAACEArzvzxOAAAAANAQAADwAAAAAAAAAAAAAAAADtBAAAZHJzL2Rvd25y&#10;ZXYueG1sUEsFBgAAAAAEAAQA8wAAAPoFAAAAAA==&#10;" fillcolor="#009969 [3215]" stroked="f" strokeweight="2pt">
              <w10:wrap anchory="page"/>
            </v:rect>
          </w:pict>
        </mc:Fallback>
      </mc:AlternateContent>
    </w:r>
    <w:r>
      <w:t xml:space="preserve"> Project Summary</w:t>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FE740" w14:textId="10AFAFAF" w:rsidR="000155B0" w:rsidRPr="00703EB2" w:rsidRDefault="000155B0" w:rsidP="007D62DC">
    <w:pPr>
      <w:pStyle w:val="Header"/>
    </w:pPr>
    <w:r>
      <w:rPr>
        <w:noProof/>
      </w:rPr>
      <w:drawing>
        <wp:anchor distT="0" distB="0" distL="114300" distR="114300" simplePos="0" relativeHeight="251662848" behindDoc="1" locked="0" layoutInCell="1" allowOverlap="1" wp14:anchorId="3EF37D47" wp14:editId="4CD7B42C">
          <wp:simplePos x="733425" y="323850"/>
          <wp:positionH relativeFrom="page">
            <wp:align>left</wp:align>
          </wp:positionH>
          <wp:positionV relativeFrom="page">
            <wp:align>top</wp:align>
          </wp:positionV>
          <wp:extent cx="7772400" cy="10058400"/>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C7B1" w14:textId="052D2814" w:rsidR="000155B0" w:rsidRPr="00F32C29" w:rsidRDefault="000155B0" w:rsidP="007D62DC">
    <w:pPr>
      <w:pStyle w:val="Header"/>
    </w:pPr>
    <w:r w:rsidRPr="00F32C29">
      <w:rPr>
        <w:noProof/>
      </w:rPr>
      <mc:AlternateContent>
        <mc:Choice Requires="wps">
          <w:drawing>
            <wp:anchor distT="0" distB="0" distL="114300" distR="114300" simplePos="0" relativeHeight="251661824" behindDoc="1" locked="0" layoutInCell="1" allowOverlap="1" wp14:anchorId="65EF1FA2" wp14:editId="219D6E68">
              <wp:simplePos x="0" y="0"/>
              <wp:positionH relativeFrom="column">
                <wp:posOffset>-710255</wp:posOffset>
              </wp:positionH>
              <wp:positionV relativeFrom="page">
                <wp:posOffset>-128270</wp:posOffset>
              </wp:positionV>
              <wp:extent cx="7763256" cy="868680"/>
              <wp:effectExtent l="0" t="0" r="9525" b="7620"/>
              <wp:wrapNone/>
              <wp:docPr id="1" name="Rectangle 1"/>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D7F1794" id="Rectangle 1" o:spid="_x0000_s1026" style="position:absolute;margin-left:-55.95pt;margin-top:-10.1pt;width:611.3pt;height:6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VHkwIAAIQFAAAOAAAAZHJzL2Uyb0RvYy54bWysVFFvGyEMfp+0/4B4Xy/J2rSLeqmiVp0m&#10;VW3Vduoz5SCHBJgBySX79TNwd+m6ag/TEokDbH+2P2yfX+yMJlvhgwJb0+nRhBJhOTTKrmv6/en6&#10;0xklITLbMA1W1HQvAr1Yfvxw3rmFmEELuhGeIIgNi87VtI3RLaoq8FYYFo7ACYtCCd6wiEe/rhrP&#10;OkQ3uppNJvOqA984D1yEgLdXRUiXGV9KweOdlEFEomuKscW8+ry+pLVanrPF2jPXKt6Hwf4hCsOU&#10;Racj1BWLjGy8+gPKKO4hgIxHHEwFUioucg6YzXTyJpvHljmRc0FyghtpCv8Plt9u7z1RDb4dJZYZ&#10;fKIHJI3ZtRZkmujpXFig1qO79/0p4DblupPepC9mQXaZ0v1IqdhFwvHy9HT+eXYyp4Sj7GyO/8x5&#10;dbB2PsSvAgxJm5p69J6ZZNubENEjqg4qyVkArZprpXU+pDIRl9qTLcMHjrtZihgtftPSNulaSFZF&#10;nG6qlFhJJe/iXoukp+2DkMgIBj/LgeRaPDhhnAsbp0XUskYU3ycT/A3eh7ByLBkwIUv0P2L3AINm&#10;ARmwS5S9fjIVuZRH48nfAivGo0X2DDaOxkZZ8O8BaMyq91z0B5IKNYmlF2j2WC8eSiMFx68VPtsN&#10;C/Geeewc7DGcBvEOF6mhqyn0O0pa8D/fu0/6WNAopaTDTqxp+LFhXlCiv1ks9S/T4+PUuvlwfHI6&#10;w4N/LXl5LbEbcwlYC1jOGF3eJv2oh630YJ5xaKySVxQxy9F3TXn0w+EylgmBY4eL1SqrYbs6Fm/s&#10;o+MJPLGayvJp98y862s3YtXfwtC1bPGmhItusrSw2kSQKtf3gdeeb2z1XDj9WEqz5PU5ax2G5/IX&#10;AAAA//8DAFBLAwQUAAYACAAAACEArzvzxOAAAAANAQAADwAAAGRycy9kb3ducmV2LnhtbEyPsU7D&#10;MBCGdyTewTokttZ2hpCGOFVUiaFiakGV2NzYTaLa5xC7jXl7nAm2/3Sf/vuu2kZryF1PfnAogK8Z&#10;EI2tUwN2Aj4/3lYFEB8kKmkcagE/2sO2fnyoZKncjAd9P4aOpBL0pRTQhzCWlPq211b6tRs1pt3F&#10;TVaGNE4dVZOcU7k1NGMsp1YOmC70ctS7XrfX480K2O3nU2OK/VdX2E3zHulhar6jEM9PsXkFEnQM&#10;fzAs+kkd6uR0djdUnhgBK875JrEpZSwDsiCcsxcg5yXlOdC6ov+/qH8BAAD//wMAUEsBAi0AFAAG&#10;AAgAAAAhALaDOJL+AAAA4QEAABMAAAAAAAAAAAAAAAAAAAAAAFtDb250ZW50X1R5cGVzXS54bWxQ&#10;SwECLQAUAAYACAAAACEAOP0h/9YAAACUAQAACwAAAAAAAAAAAAAAAAAvAQAAX3JlbHMvLnJlbHNQ&#10;SwECLQAUAAYACAAAACEAlqPVR5MCAACEBQAADgAAAAAAAAAAAAAAAAAuAgAAZHJzL2Uyb0RvYy54&#10;bWxQSwECLQAUAAYACAAAACEArzvzxOAAAAANAQAADwAAAAAAAAAAAAAAAADtBAAAZHJzL2Rvd25y&#10;ZXYueG1sUEsFBgAAAAAEAAQA8wAAAPoFAAAAAA==&#10;" fillcolor="#009969 [3215]" stroked="f" strokeweight="2pt">
              <w10:wrap anchory="page"/>
            </v:rect>
          </w:pict>
        </mc:Fallback>
      </mc:AlternateContent>
    </w:r>
    <w:r w:rsidRPr="000207DF">
      <w:t xml:space="preserve"> </w:t>
    </w:r>
    <w:r>
      <w:t>Vertical Accuracy Statistic Worksheet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4D79" w14:textId="1B604416" w:rsidR="000155B0" w:rsidRPr="00F32C29" w:rsidRDefault="000155B0" w:rsidP="007D62DC">
    <w:pPr>
      <w:pStyle w:val="Header"/>
    </w:pPr>
    <w:r w:rsidRPr="00F32C29">
      <w:rPr>
        <w:noProof/>
      </w:rPr>
      <mc:AlternateContent>
        <mc:Choice Requires="wps">
          <w:drawing>
            <wp:anchor distT="0" distB="0" distL="114300" distR="114300" simplePos="0" relativeHeight="251656704" behindDoc="1" locked="0" layoutInCell="1" allowOverlap="1" wp14:anchorId="2FA15C7B" wp14:editId="7D99C366">
              <wp:simplePos x="0" y="0"/>
              <wp:positionH relativeFrom="column">
                <wp:posOffset>-710255</wp:posOffset>
              </wp:positionH>
              <wp:positionV relativeFrom="page">
                <wp:posOffset>-128270</wp:posOffset>
              </wp:positionV>
              <wp:extent cx="7763256" cy="868680"/>
              <wp:effectExtent l="0" t="0" r="9525" b="7620"/>
              <wp:wrapNone/>
              <wp:docPr id="11" name="Rectangle 11"/>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A97F586" id="Rectangle 11" o:spid="_x0000_s1026" style="position:absolute;margin-left:-55.95pt;margin-top:-10.1pt;width:611.3pt;height:6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SRlAIAAIYFAAAOAAAAZHJzL2Uyb0RvYy54bWysVE1vGyEQvVfqf0Dcm7XdxEmtrCMrUapK&#10;URIlqXImLHiRgKGAvXZ/fQfYXadp1ENVW2KBefP1mJnzi53RZCt8UGBrOj2aUCIsh0bZdU2/P11/&#10;OqMkRGYbpsGKmu5FoBfLjx/OO7cQM2hBN8ITNGLDonM1bWN0i6oKvBWGhSNwwqJQgjcs4tGvq8az&#10;Dq0bXc0mk3nVgW+cBy5CwNurIqTLbF9KweOdlEFEomuKscW8+ry+pLVanrPF2jPXKt6Hwf4hCsOU&#10;RaejqSsWGdl49Ycpo7iHADIecTAVSKm4yDlgNtPJm2weW+ZEzgXJCW6kKfw/s/x2e++JavDtppRY&#10;ZvCNHpA1ZtdaELxDgjoXFoh7dPe+PwXcpmx30pv0xTzILpO6H0kVu0g4Xp6ezj/PTuaUcJSdzfGf&#10;Wa8O2s6H+FWAIWlTU4/uM5dsexMiekToAEnOAmjVXCut8yEVirjUnmwZPnHczVLEqPEbStuEtZC0&#10;ijjdVCmxkkrexb0WCaftg5DICQY/y4Hkajw4YZwLG6dF1LJGFN8nE/wN3oewcizZYLIs0f9ouzcw&#10;IIuRwXaJsscnVZGLeVSe/C2wojxqZM9g46hslAX/ngGNWfWeC34gqVCTWHqBZo8V46G0UnD8WuGz&#10;3bAQ75nH3sEuw3kQ73CRGrqaQr+jpAX/8737hMeSRiklHfZiTcOPDfOCEv3NYrF/mR4fp+bNh+OT&#10;0xke/GvJy2uJ3ZhLwFrAesbo8jbhox620oN5xrGxSl5RxCxH3zXl0Q+Hy1hmBA4eLlarDMOGdSze&#10;2EfHk/HEairLp90z866v3YhVfwtD37LFmxIu2KRpYbWJIFWu7wOvPd/Y7Llw+sGUpsnrc0Ydxufy&#10;FwAAAP//AwBQSwMEFAAGAAgAAAAhAK8788TgAAAADQEAAA8AAABkcnMvZG93bnJldi54bWxMj7FO&#10;wzAQhnck3sE6JLbWdoaQhjhVVImhYmpBldjc2E2i2ucQu415e5wJtv90n/77rtpGa8hdT35wKICv&#10;GRCNrVMDdgI+P95WBRAfJCppHGoBP9rDtn58qGSp3IwHfT+GjqQS9KUU0IcwlpT6ttdW+rUbNabd&#10;xU1WhjROHVWTnFO5NTRjLKdWDpgu9HLUu1631+PNCtjt51Njiv1XV9hN8x7pYWq+oxDPT7F5BRJ0&#10;DH8wLPpJHerkdHY3VJ4YASvO+SaxKWUsA7IgnLMXIOcl5TnQuqL/v6h/AQAA//8DAFBLAQItABQA&#10;BgAIAAAAIQC2gziS/gAAAOEBAAATAAAAAAAAAAAAAAAAAAAAAABbQ29udGVudF9UeXBlc10ueG1s&#10;UEsBAi0AFAAGAAgAAAAhADj9If/WAAAAlAEAAAsAAAAAAAAAAAAAAAAALwEAAF9yZWxzLy5yZWxz&#10;UEsBAi0AFAAGAAgAAAAhAB+DZJGUAgAAhgUAAA4AAAAAAAAAAAAAAAAALgIAAGRycy9lMm9Eb2Mu&#10;eG1sUEsBAi0AFAAGAAgAAAAhAK8788TgAAAADQEAAA8AAAAAAAAAAAAAAAAA7gQAAGRycy9kb3du&#10;cmV2LnhtbFBLBQYAAAAABAAEAPMAAAD7BQAAAAA=&#10;" fillcolor="#009969 [3215]" stroked="f" strokeweight="2pt">
              <w10:wrap anchory="page"/>
            </v:rect>
          </w:pict>
        </mc:Fallback>
      </mc:AlternateContent>
    </w:r>
    <w:r>
      <w:t>Vertical</w:t>
    </w:r>
    <w:r w:rsidRPr="00F3300D">
      <w:t xml:space="preserve"> </w:t>
    </w:r>
    <w:r>
      <w:t>Check Point Tables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008A6" w14:textId="6AECB55D" w:rsidR="000155B0" w:rsidRPr="007F490F" w:rsidRDefault="000155B0" w:rsidP="007D62DC">
    <w:pPr>
      <w:pStyle w:val="Header"/>
    </w:pPr>
    <w:r w:rsidRPr="00F32C29">
      <w:rPr>
        <w:noProof/>
      </w:rPr>
      <mc:AlternateContent>
        <mc:Choice Requires="wps">
          <w:drawing>
            <wp:anchor distT="0" distB="0" distL="114300" distR="114300" simplePos="0" relativeHeight="251659776" behindDoc="1" locked="0" layoutInCell="1" allowOverlap="1" wp14:anchorId="35B49B7D" wp14:editId="6CBDEAB1">
              <wp:simplePos x="0" y="0"/>
              <wp:positionH relativeFrom="column">
                <wp:posOffset>-710255</wp:posOffset>
              </wp:positionH>
              <wp:positionV relativeFrom="page">
                <wp:posOffset>-128270</wp:posOffset>
              </wp:positionV>
              <wp:extent cx="7763256" cy="868680"/>
              <wp:effectExtent l="0" t="0" r="9525" b="7620"/>
              <wp:wrapNone/>
              <wp:docPr id="17" name="Rectangle 17"/>
              <wp:cNvGraphicFramePr/>
              <a:graphic xmlns:a="http://schemas.openxmlformats.org/drawingml/2006/main">
                <a:graphicData uri="http://schemas.microsoft.com/office/word/2010/wordprocessingShape">
                  <wps:wsp>
                    <wps:cNvSpPr/>
                    <wps:spPr>
                      <a:xfrm>
                        <a:off x="0" y="0"/>
                        <a:ext cx="7763256" cy="868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C179049" id="Rectangle 17" o:spid="_x0000_s1026" style="position:absolute;margin-left:-55.95pt;margin-top:-10.1pt;width:611.3pt;height:6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QflAIAAIYFAAAOAAAAZHJzL2Uyb0RvYy54bWysVNtuGyEQfa/Uf0C8N2u7iZ1aXkeWo1SV&#10;osRKUuWZsOBFAoYC9tr9+g7sxWka9aGqLbHAnLkdZmZxdTCa7IUPCmxJx2cjSoTlUCm7Len3p5tP&#10;l5SEyGzFNFhR0qMI9Gr58cOicXMxgRp0JTxBIzbMG1fSOkY3L4rAa2FYOAMnLAoleMMiHv22qDxr&#10;0LrRxWQ0mhYN+Mp54CIEvL1uhXSZ7UspeLyXMohIdEkxtphXn9eXtBbLBZtvPXO14l0Y7B+iMExZ&#10;dDqYumaRkZ1Xf5gyinsIIOMZB1OAlIqLnANmMx69yeaxZk7kXJCc4Aaawv8zy+/2G09UhW83o8Qy&#10;g2/0gKwxu9WC4B0S1LgwR9yj2/juFHCbsj1Ib9IX8yCHTOpxIFUcIuF4OZtNP08uppRwlF1O8Z9Z&#10;L07azof4VYAhaVNSj+4zl2x/GyJ6RGgPSc4CaFXdKK3zIRWKWGtP9gyfOB4mKWLU+A2lbcJaSFqt&#10;ON0UKbE2lbyLRy0STtsHIZETDH6SA8nVeHLCOBc2jltRzSrR+r4Y4a/33oeVY8kGk2WJ/gfbnYEe&#10;2RrpbbdRdvikKnIxD8qjvwXWKg8a2TPYOCgbZcG/Z0BjVp3nFt+T1FKTWHqB6ogV46FtpeD4jcJn&#10;u2UhbpjH3sEuw3kQ73GRGpqSQrejpAb/8737hMeSRiklDfZiScOPHfOCEv3NYrF/GZ+fp+bNh/OL&#10;2QQP/rXk5bXE7swasBbGOHkcz9uEj7rfSg/mGcfGKnlFEbMcfZeUR98f1rGdETh4uFitMgwb1rF4&#10;ax8dT8YTq6ksnw7PzLuudiNW/R30fcvmb0q4xSZNC6tdBKlyfZ947fjGZs+F0w2mNE1enzPqND6X&#10;vwAAAP//AwBQSwMEFAAGAAgAAAAhAK8788TgAAAADQEAAA8AAABkcnMvZG93bnJldi54bWxMj7FO&#10;wzAQhnck3sE6JLbWdoaQhjhVVImhYmpBldjc2E2i2ucQu415e5wJtv90n/77rtpGa8hdT35wKICv&#10;GRCNrVMDdgI+P95WBRAfJCppHGoBP9rDtn58qGSp3IwHfT+GjqQS9KUU0IcwlpT6ttdW+rUbNabd&#10;xU1WhjROHVWTnFO5NTRjLKdWDpgu9HLUu1631+PNCtjt51Njiv1XV9hN8x7pYWq+oxDPT7F5BRJ0&#10;DH8wLPpJHerkdHY3VJ4YASvO+SaxKWUsA7IgnLMXIOcl5TnQuqL/v6h/AQAA//8DAFBLAQItABQA&#10;BgAIAAAAIQC2gziS/gAAAOEBAAATAAAAAAAAAAAAAAAAAAAAAABbQ29udGVudF9UeXBlc10ueG1s&#10;UEsBAi0AFAAGAAgAAAAhADj9If/WAAAAlAEAAAsAAAAAAAAAAAAAAAAALwEAAF9yZWxzLy5yZWxz&#10;UEsBAi0AFAAGAAgAAAAhAFzyVB+UAgAAhgUAAA4AAAAAAAAAAAAAAAAALgIAAGRycy9lMm9Eb2Mu&#10;eG1sUEsBAi0AFAAGAAgAAAAhAK8788TgAAAADQEAAA8AAAAAAAAAAAAAAAAA7gQAAGRycy9kb3du&#10;cmV2LnhtbFBLBQYAAAAABAAEAPMAAAD7BQAAAAA=&#10;" fillcolor="#009969 [3215]" stroked="f" strokeweight="2pt">
              <w10:wrap anchory="page"/>
            </v:rect>
          </w:pict>
        </mc:Fallback>
      </mc:AlternateContent>
    </w:r>
    <w:r>
      <w:t>Horizontal Check Point Table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5665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849A7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6A82B9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810699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46A029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3BECAA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2AA56E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2A0E3B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8"/>
    <w:multiLevelType w:val="singleLevel"/>
    <w:tmpl w:val="699619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EEEC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02C37"/>
    <w:multiLevelType w:val="hybridMultilevel"/>
    <w:tmpl w:val="DFA8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BD635D"/>
    <w:multiLevelType w:val="hybridMultilevel"/>
    <w:tmpl w:val="459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4711E0"/>
    <w:multiLevelType w:val="multilevel"/>
    <w:tmpl w:val="197AD582"/>
    <w:lvl w:ilvl="0">
      <w:start w:val="1"/>
      <w:numFmt w:val="bullet"/>
      <w:pStyle w:val="ListBullet"/>
      <w:lvlText w:val=""/>
      <w:lvlJc w:val="left"/>
      <w:pPr>
        <w:ind w:left="360" w:hanging="360"/>
      </w:pPr>
      <w:rPr>
        <w:rFonts w:ascii="Symbol" w:hAnsi="Symbol" w:hint="default"/>
        <w:color w:val="009969" w:themeColor="text2"/>
        <w:sz w:val="24"/>
      </w:rPr>
    </w:lvl>
    <w:lvl w:ilvl="1">
      <w:start w:val="1"/>
      <w:numFmt w:val="bullet"/>
      <w:pStyle w:val="ListBullet2"/>
      <w:lvlText w:val="–"/>
      <w:lvlJc w:val="left"/>
      <w:pPr>
        <w:ind w:left="720" w:hanging="360"/>
      </w:pPr>
      <w:rPr>
        <w:rFonts w:ascii="Verdana" w:hAnsi="Verdana" w:hint="default"/>
        <w:color w:val="auto"/>
      </w:rPr>
    </w:lvl>
    <w:lvl w:ilvl="2">
      <w:start w:val="1"/>
      <w:numFmt w:val="bullet"/>
      <w:pStyle w:val="ListBullet3"/>
      <w:lvlText w:val="»"/>
      <w:lvlJc w:val="left"/>
      <w:pPr>
        <w:ind w:left="1080" w:hanging="360"/>
      </w:pPr>
      <w:rPr>
        <w:rFonts w:ascii="Trebuchet MS" w:hAnsi="Trebuchet M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E85F9F"/>
    <w:multiLevelType w:val="hybridMultilevel"/>
    <w:tmpl w:val="4E8EF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C121C5"/>
    <w:multiLevelType w:val="hybridMultilevel"/>
    <w:tmpl w:val="65DA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D4944"/>
    <w:multiLevelType w:val="hybridMultilevel"/>
    <w:tmpl w:val="7916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C407A4"/>
    <w:multiLevelType w:val="hybridMultilevel"/>
    <w:tmpl w:val="329E39B4"/>
    <w:lvl w:ilvl="0" w:tplc="3B7C5E8A">
      <w:start w:val="1"/>
      <w:numFmt w:val="bullet"/>
      <w:pStyle w:val="Callout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279828F1"/>
    <w:multiLevelType w:val="hybridMultilevel"/>
    <w:tmpl w:val="386878B8"/>
    <w:lvl w:ilvl="0" w:tplc="D04A3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F206A"/>
    <w:multiLevelType w:val="hybridMultilevel"/>
    <w:tmpl w:val="5086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E97A2E"/>
    <w:multiLevelType w:val="multilevel"/>
    <w:tmpl w:val="AECC3776"/>
    <w:lvl w:ilvl="0">
      <w:start w:val="1"/>
      <w:numFmt w:val="bullet"/>
      <w:lvlText w:val=""/>
      <w:lvlJc w:val="left"/>
      <w:pPr>
        <w:ind w:left="284" w:hanging="284"/>
      </w:pPr>
      <w:rPr>
        <w:rFonts w:ascii="Wingdings" w:hAnsi="Wingdings" w:hint="default"/>
        <w:color w:val="97989A"/>
        <w:sz w:val="24"/>
      </w:rPr>
    </w:lvl>
    <w:lvl w:ilvl="1">
      <w:start w:val="1"/>
      <w:numFmt w:val="bullet"/>
      <w:lvlText w:val="–"/>
      <w:lvlJc w:val="left"/>
      <w:pPr>
        <w:ind w:left="567" w:hanging="283"/>
      </w:pPr>
      <w:rPr>
        <w:rFonts w:ascii="Arial" w:hAnsi="Arial" w:cs="Times New Roman" w:hint="default"/>
        <w:color w:val="97989A"/>
      </w:rPr>
    </w:lvl>
    <w:lvl w:ilvl="2">
      <w:start w:val="1"/>
      <w:numFmt w:val="bullet"/>
      <w:lvlRestart w:val="0"/>
      <w:lvlText w:val="■"/>
      <w:lvlJc w:val="left"/>
      <w:pPr>
        <w:tabs>
          <w:tab w:val="num" w:pos="851"/>
        </w:tabs>
        <w:ind w:left="851" w:hanging="284"/>
      </w:pPr>
      <w:rPr>
        <w:rFonts w:ascii="Arial" w:hAnsi="Arial" w:cs="Times New Roman" w:hint="default"/>
        <w:color w:val="97989A"/>
      </w:rPr>
    </w:lvl>
    <w:lvl w:ilvl="3">
      <w:start w:val="1"/>
      <w:numFmt w:val="bullet"/>
      <w:lvlText w:val="–"/>
      <w:lvlJc w:val="left"/>
      <w:pPr>
        <w:ind w:left="1134" w:hanging="283"/>
      </w:pPr>
      <w:rPr>
        <w:rFonts w:ascii="Arial" w:hAnsi="Arial" w:cs="Times New Roman" w:hint="default"/>
        <w:color w:val="97989A"/>
      </w:rPr>
    </w:lvl>
    <w:lvl w:ilvl="4">
      <w:start w:val="1"/>
      <w:numFmt w:val="bullet"/>
      <w:lvlText w:val="■"/>
      <w:lvlJc w:val="left"/>
      <w:pPr>
        <w:ind w:left="1701" w:hanging="281"/>
      </w:pPr>
      <w:rPr>
        <w:rFonts w:ascii="Arial" w:hAnsi="Arial" w:cs="Times New Roman" w:hint="default"/>
        <w:color w:val="97989A"/>
      </w:rPr>
    </w:lvl>
    <w:lvl w:ilvl="5">
      <w:start w:val="1"/>
      <w:numFmt w:val="bullet"/>
      <w:lvlText w:val="–"/>
      <w:lvlJc w:val="left"/>
      <w:pPr>
        <w:ind w:left="2066" w:hanging="362"/>
      </w:pPr>
      <w:rPr>
        <w:rFonts w:ascii="Arial" w:hAnsi="Arial" w:cs="Times New Roman"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cs="Times New Roman" w:hint="default"/>
      </w:rPr>
    </w:lvl>
    <w:lvl w:ilvl="8">
      <w:start w:val="1"/>
      <w:numFmt w:val="bullet"/>
      <w:lvlText w:val=""/>
      <w:lvlJc w:val="left"/>
      <w:pPr>
        <w:ind w:left="2918" w:hanging="362"/>
      </w:pPr>
      <w:rPr>
        <w:rFonts w:ascii="Wingdings" w:hAnsi="Wingdings" w:hint="default"/>
      </w:rPr>
    </w:lvl>
  </w:abstractNum>
  <w:abstractNum w:abstractNumId="20" w15:restartNumberingAfterBreak="0">
    <w:nsid w:val="38F24BE4"/>
    <w:multiLevelType w:val="multilevel"/>
    <w:tmpl w:val="E38C0AC6"/>
    <w:lvl w:ilvl="0">
      <w:start w:val="1"/>
      <w:numFmt w:val="bullet"/>
      <w:lvlText w:val=""/>
      <w:lvlJc w:val="left"/>
      <w:pPr>
        <w:ind w:left="1008" w:hanging="288"/>
      </w:pPr>
      <w:rPr>
        <w:rFonts w:ascii="Symbol" w:hAnsi="Symbol" w:hint="default"/>
        <w:color w:val="FFFFFF" w:themeColor="background1"/>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F130D87"/>
    <w:multiLevelType w:val="hybridMultilevel"/>
    <w:tmpl w:val="29D8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25ED8"/>
    <w:multiLevelType w:val="hybridMultilevel"/>
    <w:tmpl w:val="77D21750"/>
    <w:lvl w:ilvl="0" w:tplc="0CB6F8E8">
      <w:start w:val="1"/>
      <w:numFmt w:val="bullet"/>
      <w:lvlText w:val=""/>
      <w:lvlJc w:val="left"/>
      <w:pPr>
        <w:ind w:left="1008" w:hanging="288"/>
      </w:pPr>
      <w:rPr>
        <w:rFonts w:ascii="Symbol" w:hAnsi="Symbol" w:hint="default"/>
        <w:color w:val="009969" w:themeColor="text2"/>
        <w:sz w:val="24"/>
        <w:szCs w:val="24"/>
      </w:rPr>
    </w:lvl>
    <w:lvl w:ilvl="1" w:tplc="984E644E">
      <w:start w:val="1"/>
      <w:numFmt w:val="bullet"/>
      <w:lvlText w:val="o"/>
      <w:lvlJc w:val="left"/>
      <w:pPr>
        <w:ind w:left="1440" w:hanging="360"/>
      </w:pPr>
      <w:rPr>
        <w:rFonts w:ascii="Courier New" w:hAnsi="Courier New" w:hint="default"/>
      </w:rPr>
    </w:lvl>
    <w:lvl w:ilvl="2" w:tplc="896EB158" w:tentative="1">
      <w:start w:val="1"/>
      <w:numFmt w:val="bullet"/>
      <w:lvlText w:val=""/>
      <w:lvlJc w:val="left"/>
      <w:pPr>
        <w:ind w:left="2160" w:hanging="360"/>
      </w:pPr>
      <w:rPr>
        <w:rFonts w:ascii="Wingdings" w:hAnsi="Wingdings" w:hint="default"/>
      </w:rPr>
    </w:lvl>
    <w:lvl w:ilvl="3" w:tplc="F732DB10" w:tentative="1">
      <w:start w:val="1"/>
      <w:numFmt w:val="bullet"/>
      <w:lvlText w:val=""/>
      <w:lvlJc w:val="left"/>
      <w:pPr>
        <w:ind w:left="2880" w:hanging="360"/>
      </w:pPr>
      <w:rPr>
        <w:rFonts w:ascii="Symbol" w:hAnsi="Symbol" w:hint="default"/>
      </w:rPr>
    </w:lvl>
    <w:lvl w:ilvl="4" w:tplc="9510052C" w:tentative="1">
      <w:start w:val="1"/>
      <w:numFmt w:val="bullet"/>
      <w:lvlText w:val="o"/>
      <w:lvlJc w:val="left"/>
      <w:pPr>
        <w:ind w:left="3600" w:hanging="360"/>
      </w:pPr>
      <w:rPr>
        <w:rFonts w:ascii="Courier New" w:hAnsi="Courier New" w:hint="default"/>
      </w:rPr>
    </w:lvl>
    <w:lvl w:ilvl="5" w:tplc="BCF222E0" w:tentative="1">
      <w:start w:val="1"/>
      <w:numFmt w:val="bullet"/>
      <w:lvlText w:val=""/>
      <w:lvlJc w:val="left"/>
      <w:pPr>
        <w:ind w:left="4320" w:hanging="360"/>
      </w:pPr>
      <w:rPr>
        <w:rFonts w:ascii="Wingdings" w:hAnsi="Wingdings" w:hint="default"/>
      </w:rPr>
    </w:lvl>
    <w:lvl w:ilvl="6" w:tplc="3FC4A5A4" w:tentative="1">
      <w:start w:val="1"/>
      <w:numFmt w:val="bullet"/>
      <w:lvlText w:val=""/>
      <w:lvlJc w:val="left"/>
      <w:pPr>
        <w:ind w:left="5040" w:hanging="360"/>
      </w:pPr>
      <w:rPr>
        <w:rFonts w:ascii="Symbol" w:hAnsi="Symbol" w:hint="default"/>
      </w:rPr>
    </w:lvl>
    <w:lvl w:ilvl="7" w:tplc="006C9C6C" w:tentative="1">
      <w:start w:val="1"/>
      <w:numFmt w:val="bullet"/>
      <w:lvlText w:val="o"/>
      <w:lvlJc w:val="left"/>
      <w:pPr>
        <w:ind w:left="5760" w:hanging="360"/>
      </w:pPr>
      <w:rPr>
        <w:rFonts w:ascii="Courier New" w:hAnsi="Courier New" w:hint="default"/>
      </w:rPr>
    </w:lvl>
    <w:lvl w:ilvl="8" w:tplc="6A967E52" w:tentative="1">
      <w:start w:val="1"/>
      <w:numFmt w:val="bullet"/>
      <w:lvlText w:val=""/>
      <w:lvlJc w:val="left"/>
      <w:pPr>
        <w:ind w:left="6480" w:hanging="360"/>
      </w:pPr>
      <w:rPr>
        <w:rFonts w:ascii="Wingdings" w:hAnsi="Wingdings" w:hint="default"/>
      </w:rPr>
    </w:lvl>
  </w:abstractNum>
  <w:abstractNum w:abstractNumId="23" w15:restartNumberingAfterBreak="0">
    <w:nsid w:val="498F3476"/>
    <w:multiLevelType w:val="hybridMultilevel"/>
    <w:tmpl w:val="A79C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C6A03"/>
    <w:multiLevelType w:val="hybridMultilevel"/>
    <w:tmpl w:val="692C5E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C1398"/>
    <w:multiLevelType w:val="hybridMultilevel"/>
    <w:tmpl w:val="D042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AA3A6F"/>
    <w:multiLevelType w:val="hybridMultilevel"/>
    <w:tmpl w:val="0D12B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01CDE"/>
    <w:multiLevelType w:val="hybridMultilevel"/>
    <w:tmpl w:val="5C6E7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225280"/>
    <w:multiLevelType w:val="hybridMultilevel"/>
    <w:tmpl w:val="886C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848C5"/>
    <w:multiLevelType w:val="hybridMultilevel"/>
    <w:tmpl w:val="CB14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213993"/>
    <w:multiLevelType w:val="hybridMultilevel"/>
    <w:tmpl w:val="1D40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C54D2"/>
    <w:multiLevelType w:val="multilevel"/>
    <w:tmpl w:val="1AE2903E"/>
    <w:lvl w:ilvl="0">
      <w:start w:val="1"/>
      <w:numFmt w:val="decimal"/>
      <w:pStyle w:val="ListNumber"/>
      <w:lvlText w:val="%1."/>
      <w:lvlJc w:val="left"/>
      <w:pPr>
        <w:ind w:left="360" w:hanging="360"/>
      </w:pPr>
      <w:rPr>
        <w:rFonts w:hint="default"/>
        <w:color w:val="009969" w:themeColor="text2"/>
        <w:sz w:val="24"/>
        <w:szCs w:val="24"/>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9D7304"/>
    <w:multiLevelType w:val="hybridMultilevel"/>
    <w:tmpl w:val="3CB45156"/>
    <w:lvl w:ilvl="0" w:tplc="D9063F40">
      <w:start w:val="1"/>
      <w:numFmt w:val="bullet"/>
      <w:lvlText w:val="-"/>
      <w:lvlJc w:val="left"/>
      <w:pPr>
        <w:ind w:left="720"/>
      </w:pPr>
      <w:rPr>
        <w:rFonts w:ascii="Times New Roman" w:eastAsia="Times New Roman" w:hAnsi="Times New Roman"/>
        <w:b w:val="0"/>
        <w:i w:val="0"/>
        <w:strike w:val="0"/>
        <w:dstrike w:val="0"/>
        <w:color w:val="000000"/>
        <w:sz w:val="22"/>
        <w:u w:val="none" w:color="000000"/>
        <w:vertAlign w:val="baseline"/>
      </w:rPr>
    </w:lvl>
    <w:lvl w:ilvl="1" w:tplc="EBD6FA96">
      <w:start w:val="1"/>
      <w:numFmt w:val="bullet"/>
      <w:lvlText w:val="o"/>
      <w:lvlJc w:val="left"/>
      <w:pPr>
        <w:ind w:left="1440"/>
      </w:pPr>
      <w:rPr>
        <w:rFonts w:ascii="Times New Roman" w:eastAsia="Times New Roman" w:hAnsi="Times New Roman"/>
        <w:b w:val="0"/>
        <w:i w:val="0"/>
        <w:strike w:val="0"/>
        <w:dstrike w:val="0"/>
        <w:color w:val="000000"/>
        <w:sz w:val="22"/>
        <w:u w:val="none" w:color="000000"/>
        <w:vertAlign w:val="baseline"/>
      </w:rPr>
    </w:lvl>
    <w:lvl w:ilvl="2" w:tplc="08E49766">
      <w:start w:val="1"/>
      <w:numFmt w:val="bullet"/>
      <w:lvlText w:val="▪"/>
      <w:lvlJc w:val="left"/>
      <w:pPr>
        <w:ind w:left="2160"/>
      </w:pPr>
      <w:rPr>
        <w:rFonts w:ascii="Times New Roman" w:eastAsia="Times New Roman" w:hAnsi="Times New Roman"/>
        <w:b w:val="0"/>
        <w:i w:val="0"/>
        <w:strike w:val="0"/>
        <w:dstrike w:val="0"/>
        <w:color w:val="000000"/>
        <w:sz w:val="22"/>
        <w:u w:val="none" w:color="000000"/>
        <w:vertAlign w:val="baseline"/>
      </w:rPr>
    </w:lvl>
    <w:lvl w:ilvl="3" w:tplc="CC568D5C">
      <w:start w:val="1"/>
      <w:numFmt w:val="bullet"/>
      <w:lvlText w:val="•"/>
      <w:lvlJc w:val="left"/>
      <w:pPr>
        <w:ind w:left="2880"/>
      </w:pPr>
      <w:rPr>
        <w:rFonts w:ascii="Times New Roman" w:eastAsia="Times New Roman" w:hAnsi="Times New Roman"/>
        <w:b w:val="0"/>
        <w:i w:val="0"/>
        <w:strike w:val="0"/>
        <w:dstrike w:val="0"/>
        <w:color w:val="000000"/>
        <w:sz w:val="22"/>
        <w:u w:val="none" w:color="000000"/>
        <w:vertAlign w:val="baseline"/>
      </w:rPr>
    </w:lvl>
    <w:lvl w:ilvl="4" w:tplc="78AE2302">
      <w:start w:val="1"/>
      <w:numFmt w:val="bullet"/>
      <w:lvlText w:val="o"/>
      <w:lvlJc w:val="left"/>
      <w:pPr>
        <w:ind w:left="3600"/>
      </w:pPr>
      <w:rPr>
        <w:rFonts w:ascii="Times New Roman" w:eastAsia="Times New Roman" w:hAnsi="Times New Roman"/>
        <w:b w:val="0"/>
        <w:i w:val="0"/>
        <w:strike w:val="0"/>
        <w:dstrike w:val="0"/>
        <w:color w:val="000000"/>
        <w:sz w:val="22"/>
        <w:u w:val="none" w:color="000000"/>
        <w:vertAlign w:val="baseline"/>
      </w:rPr>
    </w:lvl>
    <w:lvl w:ilvl="5" w:tplc="6AA6EE52">
      <w:start w:val="1"/>
      <w:numFmt w:val="bullet"/>
      <w:lvlText w:val="▪"/>
      <w:lvlJc w:val="left"/>
      <w:pPr>
        <w:ind w:left="4320"/>
      </w:pPr>
      <w:rPr>
        <w:rFonts w:ascii="Times New Roman" w:eastAsia="Times New Roman" w:hAnsi="Times New Roman"/>
        <w:b w:val="0"/>
        <w:i w:val="0"/>
        <w:strike w:val="0"/>
        <w:dstrike w:val="0"/>
        <w:color w:val="000000"/>
        <w:sz w:val="22"/>
        <w:u w:val="none" w:color="000000"/>
        <w:vertAlign w:val="baseline"/>
      </w:rPr>
    </w:lvl>
    <w:lvl w:ilvl="6" w:tplc="473C5FBE">
      <w:start w:val="1"/>
      <w:numFmt w:val="bullet"/>
      <w:lvlText w:val="•"/>
      <w:lvlJc w:val="left"/>
      <w:pPr>
        <w:ind w:left="5040"/>
      </w:pPr>
      <w:rPr>
        <w:rFonts w:ascii="Times New Roman" w:eastAsia="Times New Roman" w:hAnsi="Times New Roman"/>
        <w:b w:val="0"/>
        <w:i w:val="0"/>
        <w:strike w:val="0"/>
        <w:dstrike w:val="0"/>
        <w:color w:val="000000"/>
        <w:sz w:val="22"/>
        <w:u w:val="none" w:color="000000"/>
        <w:vertAlign w:val="baseline"/>
      </w:rPr>
    </w:lvl>
    <w:lvl w:ilvl="7" w:tplc="91B677D2">
      <w:start w:val="1"/>
      <w:numFmt w:val="bullet"/>
      <w:lvlText w:val="o"/>
      <w:lvlJc w:val="left"/>
      <w:pPr>
        <w:ind w:left="5760"/>
      </w:pPr>
      <w:rPr>
        <w:rFonts w:ascii="Times New Roman" w:eastAsia="Times New Roman" w:hAnsi="Times New Roman"/>
        <w:b w:val="0"/>
        <w:i w:val="0"/>
        <w:strike w:val="0"/>
        <w:dstrike w:val="0"/>
        <w:color w:val="000000"/>
        <w:sz w:val="22"/>
        <w:u w:val="none" w:color="000000"/>
        <w:vertAlign w:val="baseline"/>
      </w:rPr>
    </w:lvl>
    <w:lvl w:ilvl="8" w:tplc="2FBC9EF0">
      <w:start w:val="1"/>
      <w:numFmt w:val="bullet"/>
      <w:lvlText w:val="▪"/>
      <w:lvlJc w:val="left"/>
      <w:pPr>
        <w:ind w:left="6480"/>
      </w:pPr>
      <w:rPr>
        <w:rFonts w:ascii="Times New Roman" w:eastAsia="Times New Roman" w:hAnsi="Times New Roman"/>
        <w:b w:val="0"/>
        <w:i w:val="0"/>
        <w:strike w:val="0"/>
        <w:dstrike w:val="0"/>
        <w:color w:val="000000"/>
        <w:sz w:val="22"/>
        <w:u w:val="none" w:color="000000"/>
        <w:vertAlign w:val="baseline"/>
      </w:rPr>
    </w:lvl>
  </w:abstractNum>
  <w:abstractNum w:abstractNumId="33" w15:restartNumberingAfterBreak="0">
    <w:nsid w:val="70984279"/>
    <w:multiLevelType w:val="hybridMultilevel"/>
    <w:tmpl w:val="B146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AC21F7"/>
    <w:multiLevelType w:val="hybridMultilevel"/>
    <w:tmpl w:val="75F6F0C2"/>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22"/>
  </w:num>
  <w:num w:numId="3">
    <w:abstractNumId w:val="20"/>
  </w:num>
  <w:num w:numId="4">
    <w:abstractNumId w:val="31"/>
  </w:num>
  <w:num w:numId="5">
    <w:abstractNumId w:val="0"/>
  </w:num>
  <w:num w:numId="6">
    <w:abstractNumId w:val="1"/>
  </w:num>
  <w:num w:numId="7">
    <w:abstractNumId w:val="2"/>
  </w:num>
  <w:num w:numId="8">
    <w:abstractNumId w:val="3"/>
  </w:num>
  <w:num w:numId="9">
    <w:abstractNumId w:val="4"/>
  </w:num>
  <w:num w:numId="10">
    <w:abstractNumId w:val="8"/>
  </w:num>
  <w:num w:numId="11">
    <w:abstractNumId w:val="5"/>
  </w:num>
  <w:num w:numId="12">
    <w:abstractNumId w:val="6"/>
  </w:num>
  <w:num w:numId="13">
    <w:abstractNumId w:val="7"/>
  </w:num>
  <w:num w:numId="14">
    <w:abstractNumId w:val="12"/>
  </w:num>
  <w:num w:numId="15">
    <w:abstractNumId w:val="9"/>
  </w:num>
  <w:num w:numId="16">
    <w:abstractNumId w:val="23"/>
  </w:num>
  <w:num w:numId="17">
    <w:abstractNumId w:val="17"/>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30"/>
  </w:num>
  <w:num w:numId="21">
    <w:abstractNumId w:val="18"/>
  </w:num>
  <w:num w:numId="22">
    <w:abstractNumId w:val="11"/>
  </w:num>
  <w:num w:numId="23">
    <w:abstractNumId w:val="24"/>
  </w:num>
  <w:num w:numId="24">
    <w:abstractNumId w:val="28"/>
  </w:num>
  <w:num w:numId="25">
    <w:abstractNumId w:val="33"/>
  </w:num>
  <w:num w:numId="26">
    <w:abstractNumId w:val="10"/>
  </w:num>
  <w:num w:numId="27">
    <w:abstractNumId w:val="29"/>
  </w:num>
  <w:num w:numId="28">
    <w:abstractNumId w:val="25"/>
  </w:num>
  <w:num w:numId="29">
    <w:abstractNumId w:val="21"/>
  </w:num>
  <w:num w:numId="30">
    <w:abstractNumId w:val="14"/>
  </w:num>
  <w:num w:numId="31">
    <w:abstractNumId w:val="16"/>
  </w:num>
  <w:num w:numId="32">
    <w:abstractNumId w:val="32"/>
  </w:num>
  <w:num w:numId="33">
    <w:abstractNumId w:val="27"/>
  </w:num>
  <w:num w:numId="34">
    <w:abstractNumId w:val="13"/>
  </w:num>
  <w:num w:numId="35">
    <w:abstractNumId w:val="15"/>
  </w:num>
  <w:num w:numId="3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rawingGridVerticalSpacing w:val="136"/>
  <w:displayHorizontalDrawingGridEvery w:val="0"/>
  <w:displayVerticalDrawingGridEvery w:val="0"/>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FED"/>
    <w:rsid w:val="000001AB"/>
    <w:rsid w:val="0000278F"/>
    <w:rsid w:val="00003F3A"/>
    <w:rsid w:val="00006538"/>
    <w:rsid w:val="00006618"/>
    <w:rsid w:val="0000735C"/>
    <w:rsid w:val="000155B0"/>
    <w:rsid w:val="000160B5"/>
    <w:rsid w:val="00016877"/>
    <w:rsid w:val="00017546"/>
    <w:rsid w:val="00017ACD"/>
    <w:rsid w:val="000207DF"/>
    <w:rsid w:val="00020CE0"/>
    <w:rsid w:val="00021062"/>
    <w:rsid w:val="000219F2"/>
    <w:rsid w:val="00022433"/>
    <w:rsid w:val="00022E2E"/>
    <w:rsid w:val="00024273"/>
    <w:rsid w:val="000248C2"/>
    <w:rsid w:val="00024FCC"/>
    <w:rsid w:val="00025CB2"/>
    <w:rsid w:val="000325DB"/>
    <w:rsid w:val="00035F76"/>
    <w:rsid w:val="00037084"/>
    <w:rsid w:val="0003770C"/>
    <w:rsid w:val="00041922"/>
    <w:rsid w:val="000424D7"/>
    <w:rsid w:val="00047303"/>
    <w:rsid w:val="00050A7D"/>
    <w:rsid w:val="00052174"/>
    <w:rsid w:val="000525FC"/>
    <w:rsid w:val="0005661D"/>
    <w:rsid w:val="0005692B"/>
    <w:rsid w:val="00060402"/>
    <w:rsid w:val="00061873"/>
    <w:rsid w:val="00061BCF"/>
    <w:rsid w:val="000624C0"/>
    <w:rsid w:val="000626DC"/>
    <w:rsid w:val="00063FAC"/>
    <w:rsid w:val="00064834"/>
    <w:rsid w:val="00065941"/>
    <w:rsid w:val="00065BE6"/>
    <w:rsid w:val="00066FB6"/>
    <w:rsid w:val="0006766E"/>
    <w:rsid w:val="00070B7F"/>
    <w:rsid w:val="00070FFD"/>
    <w:rsid w:val="00072AB3"/>
    <w:rsid w:val="00072CFE"/>
    <w:rsid w:val="000743B2"/>
    <w:rsid w:val="0007449B"/>
    <w:rsid w:val="000745C9"/>
    <w:rsid w:val="000748E8"/>
    <w:rsid w:val="00074ED8"/>
    <w:rsid w:val="0008034E"/>
    <w:rsid w:val="0008036C"/>
    <w:rsid w:val="0008261B"/>
    <w:rsid w:val="00083FA3"/>
    <w:rsid w:val="00085B77"/>
    <w:rsid w:val="00086064"/>
    <w:rsid w:val="000919B1"/>
    <w:rsid w:val="00094097"/>
    <w:rsid w:val="000964B8"/>
    <w:rsid w:val="00096D2B"/>
    <w:rsid w:val="000A3785"/>
    <w:rsid w:val="000A5076"/>
    <w:rsid w:val="000A5AE1"/>
    <w:rsid w:val="000A65D8"/>
    <w:rsid w:val="000A7D4B"/>
    <w:rsid w:val="000B06F5"/>
    <w:rsid w:val="000B39E0"/>
    <w:rsid w:val="000B6395"/>
    <w:rsid w:val="000B66B2"/>
    <w:rsid w:val="000B6BFB"/>
    <w:rsid w:val="000B6FB1"/>
    <w:rsid w:val="000C01C6"/>
    <w:rsid w:val="000C48A6"/>
    <w:rsid w:val="000C5BA1"/>
    <w:rsid w:val="000D2BEA"/>
    <w:rsid w:val="000D4443"/>
    <w:rsid w:val="000D686B"/>
    <w:rsid w:val="000D712E"/>
    <w:rsid w:val="000E16C4"/>
    <w:rsid w:val="000E1B88"/>
    <w:rsid w:val="000E4DB8"/>
    <w:rsid w:val="000E79EF"/>
    <w:rsid w:val="000F2221"/>
    <w:rsid w:val="000F3256"/>
    <w:rsid w:val="000F4A5E"/>
    <w:rsid w:val="000F4C2C"/>
    <w:rsid w:val="001007DC"/>
    <w:rsid w:val="001029FF"/>
    <w:rsid w:val="00103C47"/>
    <w:rsid w:val="00104B34"/>
    <w:rsid w:val="00104EBC"/>
    <w:rsid w:val="00105728"/>
    <w:rsid w:val="00105EEC"/>
    <w:rsid w:val="00106F14"/>
    <w:rsid w:val="001109A0"/>
    <w:rsid w:val="0011136A"/>
    <w:rsid w:val="0011164C"/>
    <w:rsid w:val="001137FD"/>
    <w:rsid w:val="001142D1"/>
    <w:rsid w:val="00114B1E"/>
    <w:rsid w:val="0011560E"/>
    <w:rsid w:val="00120D52"/>
    <w:rsid w:val="0012133B"/>
    <w:rsid w:val="0012161C"/>
    <w:rsid w:val="00124FDC"/>
    <w:rsid w:val="00126703"/>
    <w:rsid w:val="00130044"/>
    <w:rsid w:val="00130D69"/>
    <w:rsid w:val="0013154A"/>
    <w:rsid w:val="00132B23"/>
    <w:rsid w:val="00132E98"/>
    <w:rsid w:val="0013333C"/>
    <w:rsid w:val="00134339"/>
    <w:rsid w:val="0013450C"/>
    <w:rsid w:val="001366E1"/>
    <w:rsid w:val="0013720A"/>
    <w:rsid w:val="001418BF"/>
    <w:rsid w:val="00141BE7"/>
    <w:rsid w:val="00142808"/>
    <w:rsid w:val="00142C59"/>
    <w:rsid w:val="00142D04"/>
    <w:rsid w:val="00143FB4"/>
    <w:rsid w:val="00145BAE"/>
    <w:rsid w:val="001509D2"/>
    <w:rsid w:val="00151A8B"/>
    <w:rsid w:val="00153C1F"/>
    <w:rsid w:val="00154908"/>
    <w:rsid w:val="00154930"/>
    <w:rsid w:val="001563A3"/>
    <w:rsid w:val="00156F18"/>
    <w:rsid w:val="00157B86"/>
    <w:rsid w:val="00160C2B"/>
    <w:rsid w:val="00161C63"/>
    <w:rsid w:val="001629AD"/>
    <w:rsid w:val="0016409B"/>
    <w:rsid w:val="0016479A"/>
    <w:rsid w:val="00166F09"/>
    <w:rsid w:val="0017164C"/>
    <w:rsid w:val="00171D61"/>
    <w:rsid w:val="00176053"/>
    <w:rsid w:val="00176355"/>
    <w:rsid w:val="00176DEF"/>
    <w:rsid w:val="00176E86"/>
    <w:rsid w:val="001772F8"/>
    <w:rsid w:val="001800B0"/>
    <w:rsid w:val="001803E5"/>
    <w:rsid w:val="0018182E"/>
    <w:rsid w:val="00184554"/>
    <w:rsid w:val="00184AB8"/>
    <w:rsid w:val="00187BBF"/>
    <w:rsid w:val="00187BD8"/>
    <w:rsid w:val="001900C0"/>
    <w:rsid w:val="00190586"/>
    <w:rsid w:val="00190A9F"/>
    <w:rsid w:val="00190DD6"/>
    <w:rsid w:val="00192B9F"/>
    <w:rsid w:val="001937ED"/>
    <w:rsid w:val="00195479"/>
    <w:rsid w:val="00195E7E"/>
    <w:rsid w:val="001973DA"/>
    <w:rsid w:val="00197676"/>
    <w:rsid w:val="001A0457"/>
    <w:rsid w:val="001A0E9E"/>
    <w:rsid w:val="001A28AF"/>
    <w:rsid w:val="001A32A4"/>
    <w:rsid w:val="001A38B1"/>
    <w:rsid w:val="001A401E"/>
    <w:rsid w:val="001A47FB"/>
    <w:rsid w:val="001A5514"/>
    <w:rsid w:val="001A6B13"/>
    <w:rsid w:val="001A6DE3"/>
    <w:rsid w:val="001A7AF5"/>
    <w:rsid w:val="001B3E93"/>
    <w:rsid w:val="001B63B9"/>
    <w:rsid w:val="001B6901"/>
    <w:rsid w:val="001C005D"/>
    <w:rsid w:val="001C07E0"/>
    <w:rsid w:val="001C1655"/>
    <w:rsid w:val="001C2324"/>
    <w:rsid w:val="001C5E01"/>
    <w:rsid w:val="001D2D04"/>
    <w:rsid w:val="001D3FDA"/>
    <w:rsid w:val="001D42DF"/>
    <w:rsid w:val="001D5843"/>
    <w:rsid w:val="001D7E61"/>
    <w:rsid w:val="001E08E8"/>
    <w:rsid w:val="001E318D"/>
    <w:rsid w:val="001E7432"/>
    <w:rsid w:val="001E7BEE"/>
    <w:rsid w:val="001F021B"/>
    <w:rsid w:val="001F0B8D"/>
    <w:rsid w:val="001F1A52"/>
    <w:rsid w:val="001F1DC4"/>
    <w:rsid w:val="001F3BE4"/>
    <w:rsid w:val="00200D0B"/>
    <w:rsid w:val="00213620"/>
    <w:rsid w:val="00217CB2"/>
    <w:rsid w:val="00217EAF"/>
    <w:rsid w:val="002209E0"/>
    <w:rsid w:val="00220A7E"/>
    <w:rsid w:val="00221155"/>
    <w:rsid w:val="00222945"/>
    <w:rsid w:val="002268D7"/>
    <w:rsid w:val="0022692C"/>
    <w:rsid w:val="00227042"/>
    <w:rsid w:val="00227FE0"/>
    <w:rsid w:val="002311B2"/>
    <w:rsid w:val="00231A3A"/>
    <w:rsid w:val="00231FD6"/>
    <w:rsid w:val="002339B2"/>
    <w:rsid w:val="00233DD0"/>
    <w:rsid w:val="002409C0"/>
    <w:rsid w:val="00241117"/>
    <w:rsid w:val="002467AD"/>
    <w:rsid w:val="00250BE5"/>
    <w:rsid w:val="002519F0"/>
    <w:rsid w:val="00252CBC"/>
    <w:rsid w:val="00253E2F"/>
    <w:rsid w:val="00254A18"/>
    <w:rsid w:val="002648D0"/>
    <w:rsid w:val="00265646"/>
    <w:rsid w:val="00265EEC"/>
    <w:rsid w:val="00266B2C"/>
    <w:rsid w:val="0027031C"/>
    <w:rsid w:val="00270357"/>
    <w:rsid w:val="002737A8"/>
    <w:rsid w:val="00276D1C"/>
    <w:rsid w:val="00277608"/>
    <w:rsid w:val="002776FA"/>
    <w:rsid w:val="00277A9D"/>
    <w:rsid w:val="00277BA5"/>
    <w:rsid w:val="002808A7"/>
    <w:rsid w:val="00282F06"/>
    <w:rsid w:val="00287355"/>
    <w:rsid w:val="00292310"/>
    <w:rsid w:val="002927F7"/>
    <w:rsid w:val="00292FF9"/>
    <w:rsid w:val="00293F6A"/>
    <w:rsid w:val="002956D8"/>
    <w:rsid w:val="002A0E54"/>
    <w:rsid w:val="002A2E2B"/>
    <w:rsid w:val="002A3C98"/>
    <w:rsid w:val="002A4821"/>
    <w:rsid w:val="002A562D"/>
    <w:rsid w:val="002B2D0F"/>
    <w:rsid w:val="002B2D3E"/>
    <w:rsid w:val="002B2E25"/>
    <w:rsid w:val="002B414D"/>
    <w:rsid w:val="002B545A"/>
    <w:rsid w:val="002B64F7"/>
    <w:rsid w:val="002B6EBB"/>
    <w:rsid w:val="002B7319"/>
    <w:rsid w:val="002B78EC"/>
    <w:rsid w:val="002C4023"/>
    <w:rsid w:val="002C6944"/>
    <w:rsid w:val="002C7763"/>
    <w:rsid w:val="002D10EC"/>
    <w:rsid w:val="002D273E"/>
    <w:rsid w:val="002D49D7"/>
    <w:rsid w:val="002D622D"/>
    <w:rsid w:val="002D6F9C"/>
    <w:rsid w:val="002D738C"/>
    <w:rsid w:val="002D7703"/>
    <w:rsid w:val="002E0854"/>
    <w:rsid w:val="002E08F9"/>
    <w:rsid w:val="002E0D63"/>
    <w:rsid w:val="002E13D7"/>
    <w:rsid w:val="002E1ADB"/>
    <w:rsid w:val="002E1FE4"/>
    <w:rsid w:val="002E333D"/>
    <w:rsid w:val="002E3D31"/>
    <w:rsid w:val="002E6ECF"/>
    <w:rsid w:val="002E7599"/>
    <w:rsid w:val="002F000F"/>
    <w:rsid w:val="002F05FC"/>
    <w:rsid w:val="002F1F1D"/>
    <w:rsid w:val="002F2591"/>
    <w:rsid w:val="002F3475"/>
    <w:rsid w:val="002F415A"/>
    <w:rsid w:val="002F6C3E"/>
    <w:rsid w:val="002F7745"/>
    <w:rsid w:val="002F7CF1"/>
    <w:rsid w:val="00301E34"/>
    <w:rsid w:val="00302820"/>
    <w:rsid w:val="003028C6"/>
    <w:rsid w:val="003046B5"/>
    <w:rsid w:val="00305522"/>
    <w:rsid w:val="0030733D"/>
    <w:rsid w:val="0030746B"/>
    <w:rsid w:val="00311F51"/>
    <w:rsid w:val="00312166"/>
    <w:rsid w:val="00313947"/>
    <w:rsid w:val="00313F9A"/>
    <w:rsid w:val="0031771D"/>
    <w:rsid w:val="0031789B"/>
    <w:rsid w:val="00320E78"/>
    <w:rsid w:val="0032112A"/>
    <w:rsid w:val="003211CF"/>
    <w:rsid w:val="00321FD7"/>
    <w:rsid w:val="00322732"/>
    <w:rsid w:val="00323098"/>
    <w:rsid w:val="003234DE"/>
    <w:rsid w:val="00325BBC"/>
    <w:rsid w:val="00325BF7"/>
    <w:rsid w:val="00332A3B"/>
    <w:rsid w:val="00332AB0"/>
    <w:rsid w:val="00333508"/>
    <w:rsid w:val="003336E5"/>
    <w:rsid w:val="003344EA"/>
    <w:rsid w:val="003362FE"/>
    <w:rsid w:val="00336B27"/>
    <w:rsid w:val="003378E3"/>
    <w:rsid w:val="00337D57"/>
    <w:rsid w:val="00340675"/>
    <w:rsid w:val="003425E2"/>
    <w:rsid w:val="00342FCA"/>
    <w:rsid w:val="003479FD"/>
    <w:rsid w:val="003513C1"/>
    <w:rsid w:val="0035183F"/>
    <w:rsid w:val="0035234C"/>
    <w:rsid w:val="0035372E"/>
    <w:rsid w:val="00354013"/>
    <w:rsid w:val="003550CB"/>
    <w:rsid w:val="00355121"/>
    <w:rsid w:val="00360F6D"/>
    <w:rsid w:val="00362A62"/>
    <w:rsid w:val="00363E3A"/>
    <w:rsid w:val="00367016"/>
    <w:rsid w:val="00371FBD"/>
    <w:rsid w:val="00373608"/>
    <w:rsid w:val="00375331"/>
    <w:rsid w:val="00375C30"/>
    <w:rsid w:val="00375DC5"/>
    <w:rsid w:val="00376086"/>
    <w:rsid w:val="003777AE"/>
    <w:rsid w:val="00381959"/>
    <w:rsid w:val="00381C73"/>
    <w:rsid w:val="00387D2D"/>
    <w:rsid w:val="00390361"/>
    <w:rsid w:val="00391CD8"/>
    <w:rsid w:val="00393123"/>
    <w:rsid w:val="003950FD"/>
    <w:rsid w:val="00395508"/>
    <w:rsid w:val="0039627A"/>
    <w:rsid w:val="00396A04"/>
    <w:rsid w:val="00396A98"/>
    <w:rsid w:val="003A2168"/>
    <w:rsid w:val="003A4119"/>
    <w:rsid w:val="003A47AE"/>
    <w:rsid w:val="003A73A3"/>
    <w:rsid w:val="003A760B"/>
    <w:rsid w:val="003B13B5"/>
    <w:rsid w:val="003B23D5"/>
    <w:rsid w:val="003B2C92"/>
    <w:rsid w:val="003B3F29"/>
    <w:rsid w:val="003B4A22"/>
    <w:rsid w:val="003B66C4"/>
    <w:rsid w:val="003B70C0"/>
    <w:rsid w:val="003B7FE7"/>
    <w:rsid w:val="003C0AB2"/>
    <w:rsid w:val="003C1F89"/>
    <w:rsid w:val="003C30CB"/>
    <w:rsid w:val="003C4FA4"/>
    <w:rsid w:val="003C5922"/>
    <w:rsid w:val="003C64CB"/>
    <w:rsid w:val="003D4F61"/>
    <w:rsid w:val="003D5B75"/>
    <w:rsid w:val="003D7076"/>
    <w:rsid w:val="003E2488"/>
    <w:rsid w:val="003E32C5"/>
    <w:rsid w:val="003E36D4"/>
    <w:rsid w:val="003E430C"/>
    <w:rsid w:val="003E4D13"/>
    <w:rsid w:val="003E5D8A"/>
    <w:rsid w:val="003F1557"/>
    <w:rsid w:val="003F1859"/>
    <w:rsid w:val="003F5804"/>
    <w:rsid w:val="003F72EA"/>
    <w:rsid w:val="003F7811"/>
    <w:rsid w:val="00400D91"/>
    <w:rsid w:val="004019E5"/>
    <w:rsid w:val="00401BDF"/>
    <w:rsid w:val="00402DD6"/>
    <w:rsid w:val="00404B7C"/>
    <w:rsid w:val="00405B92"/>
    <w:rsid w:val="004108BA"/>
    <w:rsid w:val="00415BBF"/>
    <w:rsid w:val="00417085"/>
    <w:rsid w:val="0041744C"/>
    <w:rsid w:val="00417B02"/>
    <w:rsid w:val="00421FB2"/>
    <w:rsid w:val="00422FFB"/>
    <w:rsid w:val="00423579"/>
    <w:rsid w:val="00425224"/>
    <w:rsid w:val="0042642B"/>
    <w:rsid w:val="0042682A"/>
    <w:rsid w:val="00431090"/>
    <w:rsid w:val="00433C78"/>
    <w:rsid w:val="00434040"/>
    <w:rsid w:val="00434EC6"/>
    <w:rsid w:val="0043507B"/>
    <w:rsid w:val="004355FF"/>
    <w:rsid w:val="00437E92"/>
    <w:rsid w:val="00441AFC"/>
    <w:rsid w:val="00442A77"/>
    <w:rsid w:val="00446249"/>
    <w:rsid w:val="004470FA"/>
    <w:rsid w:val="004503FB"/>
    <w:rsid w:val="00450A0A"/>
    <w:rsid w:val="004529D1"/>
    <w:rsid w:val="0045388E"/>
    <w:rsid w:val="00453CC4"/>
    <w:rsid w:val="00455FED"/>
    <w:rsid w:val="00457AB0"/>
    <w:rsid w:val="00462992"/>
    <w:rsid w:val="004641EC"/>
    <w:rsid w:val="0046486F"/>
    <w:rsid w:val="004675EB"/>
    <w:rsid w:val="00467A81"/>
    <w:rsid w:val="004703D1"/>
    <w:rsid w:val="00475939"/>
    <w:rsid w:val="00482CFC"/>
    <w:rsid w:val="0049580D"/>
    <w:rsid w:val="004966CE"/>
    <w:rsid w:val="004973BA"/>
    <w:rsid w:val="004977C0"/>
    <w:rsid w:val="00497F5B"/>
    <w:rsid w:val="004A06F6"/>
    <w:rsid w:val="004A0FB2"/>
    <w:rsid w:val="004A29AB"/>
    <w:rsid w:val="004A35D3"/>
    <w:rsid w:val="004A4174"/>
    <w:rsid w:val="004A5EAC"/>
    <w:rsid w:val="004A6319"/>
    <w:rsid w:val="004B016A"/>
    <w:rsid w:val="004B13BB"/>
    <w:rsid w:val="004B2028"/>
    <w:rsid w:val="004B3935"/>
    <w:rsid w:val="004B4119"/>
    <w:rsid w:val="004B4190"/>
    <w:rsid w:val="004B5277"/>
    <w:rsid w:val="004B6FE7"/>
    <w:rsid w:val="004C0570"/>
    <w:rsid w:val="004C0F6F"/>
    <w:rsid w:val="004C10EE"/>
    <w:rsid w:val="004C162B"/>
    <w:rsid w:val="004C1D61"/>
    <w:rsid w:val="004C5B4C"/>
    <w:rsid w:val="004C5FE2"/>
    <w:rsid w:val="004C6992"/>
    <w:rsid w:val="004D20A6"/>
    <w:rsid w:val="004D3A97"/>
    <w:rsid w:val="004D4C98"/>
    <w:rsid w:val="004D60B7"/>
    <w:rsid w:val="004D707C"/>
    <w:rsid w:val="004E3E11"/>
    <w:rsid w:val="004E4B14"/>
    <w:rsid w:val="004E780E"/>
    <w:rsid w:val="004F2494"/>
    <w:rsid w:val="004F3FA1"/>
    <w:rsid w:val="004F4F2A"/>
    <w:rsid w:val="004F64A2"/>
    <w:rsid w:val="00500F2B"/>
    <w:rsid w:val="0050174B"/>
    <w:rsid w:val="0050335A"/>
    <w:rsid w:val="0050491C"/>
    <w:rsid w:val="00505A82"/>
    <w:rsid w:val="00505F58"/>
    <w:rsid w:val="005066B2"/>
    <w:rsid w:val="005071FD"/>
    <w:rsid w:val="0050761A"/>
    <w:rsid w:val="005076D4"/>
    <w:rsid w:val="00507D41"/>
    <w:rsid w:val="00511510"/>
    <w:rsid w:val="005118FD"/>
    <w:rsid w:val="00511AEE"/>
    <w:rsid w:val="00512215"/>
    <w:rsid w:val="00512DA8"/>
    <w:rsid w:val="0051338D"/>
    <w:rsid w:val="00514CEB"/>
    <w:rsid w:val="005177CA"/>
    <w:rsid w:val="00520A3D"/>
    <w:rsid w:val="00524BC2"/>
    <w:rsid w:val="005251DD"/>
    <w:rsid w:val="00525566"/>
    <w:rsid w:val="005259B2"/>
    <w:rsid w:val="0052686B"/>
    <w:rsid w:val="005271BB"/>
    <w:rsid w:val="00527A25"/>
    <w:rsid w:val="00530A06"/>
    <w:rsid w:val="0053181C"/>
    <w:rsid w:val="0053347C"/>
    <w:rsid w:val="005343AE"/>
    <w:rsid w:val="00534F03"/>
    <w:rsid w:val="00536DD8"/>
    <w:rsid w:val="00537BAC"/>
    <w:rsid w:val="005416F2"/>
    <w:rsid w:val="00541918"/>
    <w:rsid w:val="00543CD5"/>
    <w:rsid w:val="00543DBD"/>
    <w:rsid w:val="005458F5"/>
    <w:rsid w:val="00545B83"/>
    <w:rsid w:val="005463FD"/>
    <w:rsid w:val="005514E3"/>
    <w:rsid w:val="00555A91"/>
    <w:rsid w:val="00555B44"/>
    <w:rsid w:val="005572B6"/>
    <w:rsid w:val="005610D2"/>
    <w:rsid w:val="00561A2F"/>
    <w:rsid w:val="00561F59"/>
    <w:rsid w:val="0056424E"/>
    <w:rsid w:val="00565483"/>
    <w:rsid w:val="00566748"/>
    <w:rsid w:val="00572839"/>
    <w:rsid w:val="0057296B"/>
    <w:rsid w:val="00572A4F"/>
    <w:rsid w:val="00574952"/>
    <w:rsid w:val="005773D9"/>
    <w:rsid w:val="00577A0D"/>
    <w:rsid w:val="00577E9E"/>
    <w:rsid w:val="005825D7"/>
    <w:rsid w:val="00583BCC"/>
    <w:rsid w:val="005877C4"/>
    <w:rsid w:val="005913D0"/>
    <w:rsid w:val="005916C8"/>
    <w:rsid w:val="00591DF0"/>
    <w:rsid w:val="00592CCC"/>
    <w:rsid w:val="00593661"/>
    <w:rsid w:val="005937EC"/>
    <w:rsid w:val="005944CE"/>
    <w:rsid w:val="00595722"/>
    <w:rsid w:val="00595F0C"/>
    <w:rsid w:val="005A04EA"/>
    <w:rsid w:val="005A3C25"/>
    <w:rsid w:val="005A4A5F"/>
    <w:rsid w:val="005A602C"/>
    <w:rsid w:val="005A6E29"/>
    <w:rsid w:val="005B0178"/>
    <w:rsid w:val="005B0E46"/>
    <w:rsid w:val="005B2DA7"/>
    <w:rsid w:val="005B2E1C"/>
    <w:rsid w:val="005B3613"/>
    <w:rsid w:val="005B5260"/>
    <w:rsid w:val="005C0793"/>
    <w:rsid w:val="005C14C3"/>
    <w:rsid w:val="005C2A05"/>
    <w:rsid w:val="005C56FB"/>
    <w:rsid w:val="005D109D"/>
    <w:rsid w:val="005D1F6B"/>
    <w:rsid w:val="005D2160"/>
    <w:rsid w:val="005D5D2D"/>
    <w:rsid w:val="005D5D6C"/>
    <w:rsid w:val="005D7CA7"/>
    <w:rsid w:val="005E3028"/>
    <w:rsid w:val="005E7F94"/>
    <w:rsid w:val="005E7FF1"/>
    <w:rsid w:val="005F0408"/>
    <w:rsid w:val="005F267B"/>
    <w:rsid w:val="005F5404"/>
    <w:rsid w:val="005F7BBF"/>
    <w:rsid w:val="00600220"/>
    <w:rsid w:val="00600D6C"/>
    <w:rsid w:val="00601CE7"/>
    <w:rsid w:val="00602208"/>
    <w:rsid w:val="006058B1"/>
    <w:rsid w:val="00605DD9"/>
    <w:rsid w:val="00610277"/>
    <w:rsid w:val="0061157C"/>
    <w:rsid w:val="006127A7"/>
    <w:rsid w:val="00614554"/>
    <w:rsid w:val="00614E3A"/>
    <w:rsid w:val="006159C9"/>
    <w:rsid w:val="00616F7F"/>
    <w:rsid w:val="00621141"/>
    <w:rsid w:val="006216DC"/>
    <w:rsid w:val="006218C8"/>
    <w:rsid w:val="00621F6B"/>
    <w:rsid w:val="00622B5B"/>
    <w:rsid w:val="00623033"/>
    <w:rsid w:val="00623CB6"/>
    <w:rsid w:val="00624164"/>
    <w:rsid w:val="00624A18"/>
    <w:rsid w:val="0062592A"/>
    <w:rsid w:val="00626380"/>
    <w:rsid w:val="00627E9D"/>
    <w:rsid w:val="00627FFA"/>
    <w:rsid w:val="0063093D"/>
    <w:rsid w:val="00631991"/>
    <w:rsid w:val="006338E5"/>
    <w:rsid w:val="00633FEB"/>
    <w:rsid w:val="00635676"/>
    <w:rsid w:val="00635B1E"/>
    <w:rsid w:val="00645629"/>
    <w:rsid w:val="00646200"/>
    <w:rsid w:val="00646853"/>
    <w:rsid w:val="0064736C"/>
    <w:rsid w:val="006506DA"/>
    <w:rsid w:val="00650AC9"/>
    <w:rsid w:val="00650ECB"/>
    <w:rsid w:val="0065168C"/>
    <w:rsid w:val="00652A88"/>
    <w:rsid w:val="0065371F"/>
    <w:rsid w:val="006542E0"/>
    <w:rsid w:val="00654C23"/>
    <w:rsid w:val="0065620E"/>
    <w:rsid w:val="00662674"/>
    <w:rsid w:val="006638DF"/>
    <w:rsid w:val="00666A24"/>
    <w:rsid w:val="00666F33"/>
    <w:rsid w:val="00667052"/>
    <w:rsid w:val="006671DA"/>
    <w:rsid w:val="00667477"/>
    <w:rsid w:val="00667F06"/>
    <w:rsid w:val="0067394E"/>
    <w:rsid w:val="00673EE9"/>
    <w:rsid w:val="0067439F"/>
    <w:rsid w:val="006773FE"/>
    <w:rsid w:val="00677B97"/>
    <w:rsid w:val="006802CD"/>
    <w:rsid w:val="006803DA"/>
    <w:rsid w:val="00683DC5"/>
    <w:rsid w:val="006913D6"/>
    <w:rsid w:val="00694949"/>
    <w:rsid w:val="006958FE"/>
    <w:rsid w:val="006965EC"/>
    <w:rsid w:val="00696797"/>
    <w:rsid w:val="00697335"/>
    <w:rsid w:val="006A0EB4"/>
    <w:rsid w:val="006A34A8"/>
    <w:rsid w:val="006A4E06"/>
    <w:rsid w:val="006A6723"/>
    <w:rsid w:val="006A713A"/>
    <w:rsid w:val="006B000A"/>
    <w:rsid w:val="006B26AF"/>
    <w:rsid w:val="006B282C"/>
    <w:rsid w:val="006B3035"/>
    <w:rsid w:val="006B3FE2"/>
    <w:rsid w:val="006B43BF"/>
    <w:rsid w:val="006B53EB"/>
    <w:rsid w:val="006C0432"/>
    <w:rsid w:val="006C2121"/>
    <w:rsid w:val="006C27A2"/>
    <w:rsid w:val="006C2A42"/>
    <w:rsid w:val="006C42AC"/>
    <w:rsid w:val="006C4B18"/>
    <w:rsid w:val="006C4FAF"/>
    <w:rsid w:val="006C5500"/>
    <w:rsid w:val="006C676D"/>
    <w:rsid w:val="006D06AA"/>
    <w:rsid w:val="006D2F20"/>
    <w:rsid w:val="006D54BA"/>
    <w:rsid w:val="006D5706"/>
    <w:rsid w:val="006D6952"/>
    <w:rsid w:val="006E2077"/>
    <w:rsid w:val="006E29E1"/>
    <w:rsid w:val="006E3478"/>
    <w:rsid w:val="006E3AA0"/>
    <w:rsid w:val="006E5077"/>
    <w:rsid w:val="006F0A6A"/>
    <w:rsid w:val="006F2744"/>
    <w:rsid w:val="006F5119"/>
    <w:rsid w:val="006F5836"/>
    <w:rsid w:val="006F6161"/>
    <w:rsid w:val="006F6662"/>
    <w:rsid w:val="006F7A1E"/>
    <w:rsid w:val="00700854"/>
    <w:rsid w:val="00701600"/>
    <w:rsid w:val="00703EB2"/>
    <w:rsid w:val="00705203"/>
    <w:rsid w:val="007058FD"/>
    <w:rsid w:val="00710D14"/>
    <w:rsid w:val="00711DB4"/>
    <w:rsid w:val="00713CA9"/>
    <w:rsid w:val="00714084"/>
    <w:rsid w:val="007142DF"/>
    <w:rsid w:val="007170D4"/>
    <w:rsid w:val="007203DB"/>
    <w:rsid w:val="0072115B"/>
    <w:rsid w:val="00724A9A"/>
    <w:rsid w:val="0072548F"/>
    <w:rsid w:val="007262BE"/>
    <w:rsid w:val="00726B74"/>
    <w:rsid w:val="007329C1"/>
    <w:rsid w:val="0073352E"/>
    <w:rsid w:val="00733C2F"/>
    <w:rsid w:val="00733EBE"/>
    <w:rsid w:val="00735699"/>
    <w:rsid w:val="007400AC"/>
    <w:rsid w:val="0074149E"/>
    <w:rsid w:val="007418B0"/>
    <w:rsid w:val="00741E85"/>
    <w:rsid w:val="00746AD4"/>
    <w:rsid w:val="00746DE4"/>
    <w:rsid w:val="00747463"/>
    <w:rsid w:val="007513E4"/>
    <w:rsid w:val="00751E89"/>
    <w:rsid w:val="00754C77"/>
    <w:rsid w:val="007561B9"/>
    <w:rsid w:val="0075795E"/>
    <w:rsid w:val="00762C54"/>
    <w:rsid w:val="007669C5"/>
    <w:rsid w:val="00770C53"/>
    <w:rsid w:val="00771D5E"/>
    <w:rsid w:val="00774486"/>
    <w:rsid w:val="00775711"/>
    <w:rsid w:val="007771BF"/>
    <w:rsid w:val="007805E1"/>
    <w:rsid w:val="007809F1"/>
    <w:rsid w:val="00782F8F"/>
    <w:rsid w:val="007842C9"/>
    <w:rsid w:val="0079031E"/>
    <w:rsid w:val="00790C47"/>
    <w:rsid w:val="00792C59"/>
    <w:rsid w:val="0079467F"/>
    <w:rsid w:val="00795410"/>
    <w:rsid w:val="00797249"/>
    <w:rsid w:val="007A0019"/>
    <w:rsid w:val="007A3B8A"/>
    <w:rsid w:val="007A4387"/>
    <w:rsid w:val="007A4BDE"/>
    <w:rsid w:val="007A5954"/>
    <w:rsid w:val="007A6982"/>
    <w:rsid w:val="007A7157"/>
    <w:rsid w:val="007B03F3"/>
    <w:rsid w:val="007B1768"/>
    <w:rsid w:val="007B21CD"/>
    <w:rsid w:val="007B40FD"/>
    <w:rsid w:val="007B555B"/>
    <w:rsid w:val="007B5D7B"/>
    <w:rsid w:val="007B6DF9"/>
    <w:rsid w:val="007C32F3"/>
    <w:rsid w:val="007C3512"/>
    <w:rsid w:val="007D05B9"/>
    <w:rsid w:val="007D13E2"/>
    <w:rsid w:val="007D4BD3"/>
    <w:rsid w:val="007D5149"/>
    <w:rsid w:val="007D62DC"/>
    <w:rsid w:val="007E0084"/>
    <w:rsid w:val="007E08E1"/>
    <w:rsid w:val="007E0BAB"/>
    <w:rsid w:val="007E1491"/>
    <w:rsid w:val="007E5887"/>
    <w:rsid w:val="007E785A"/>
    <w:rsid w:val="007F15DD"/>
    <w:rsid w:val="007F2A2F"/>
    <w:rsid w:val="007F490F"/>
    <w:rsid w:val="007F55B8"/>
    <w:rsid w:val="007F63B3"/>
    <w:rsid w:val="007F67C7"/>
    <w:rsid w:val="00800458"/>
    <w:rsid w:val="00801A2F"/>
    <w:rsid w:val="00802264"/>
    <w:rsid w:val="00802789"/>
    <w:rsid w:val="008066AF"/>
    <w:rsid w:val="00806AAC"/>
    <w:rsid w:val="00807689"/>
    <w:rsid w:val="008107AA"/>
    <w:rsid w:val="00811272"/>
    <w:rsid w:val="00811BD4"/>
    <w:rsid w:val="0081442D"/>
    <w:rsid w:val="00815314"/>
    <w:rsid w:val="00815404"/>
    <w:rsid w:val="0081579F"/>
    <w:rsid w:val="00817002"/>
    <w:rsid w:val="00817093"/>
    <w:rsid w:val="00817BAE"/>
    <w:rsid w:val="00820614"/>
    <w:rsid w:val="00821722"/>
    <w:rsid w:val="00823290"/>
    <w:rsid w:val="00825DD5"/>
    <w:rsid w:val="008276C6"/>
    <w:rsid w:val="00830C52"/>
    <w:rsid w:val="00832A96"/>
    <w:rsid w:val="00833DA4"/>
    <w:rsid w:val="008342BE"/>
    <w:rsid w:val="008351F6"/>
    <w:rsid w:val="008364F1"/>
    <w:rsid w:val="00836532"/>
    <w:rsid w:val="00837E52"/>
    <w:rsid w:val="00841D69"/>
    <w:rsid w:val="008429C2"/>
    <w:rsid w:val="00843BC4"/>
    <w:rsid w:val="00843C7C"/>
    <w:rsid w:val="00844603"/>
    <w:rsid w:val="008474FB"/>
    <w:rsid w:val="00847B7A"/>
    <w:rsid w:val="00855899"/>
    <w:rsid w:val="008559A9"/>
    <w:rsid w:val="0085606D"/>
    <w:rsid w:val="00856CAA"/>
    <w:rsid w:val="00857676"/>
    <w:rsid w:val="00862C76"/>
    <w:rsid w:val="008630E8"/>
    <w:rsid w:val="00863C0B"/>
    <w:rsid w:val="00863DAC"/>
    <w:rsid w:val="00864979"/>
    <w:rsid w:val="008663AF"/>
    <w:rsid w:val="00867939"/>
    <w:rsid w:val="008711AA"/>
    <w:rsid w:val="00873965"/>
    <w:rsid w:val="0087421B"/>
    <w:rsid w:val="008747A9"/>
    <w:rsid w:val="0088014B"/>
    <w:rsid w:val="00882097"/>
    <w:rsid w:val="00882121"/>
    <w:rsid w:val="00882E5E"/>
    <w:rsid w:val="0088549A"/>
    <w:rsid w:val="00885810"/>
    <w:rsid w:val="008858F2"/>
    <w:rsid w:val="008859FB"/>
    <w:rsid w:val="00886C3C"/>
    <w:rsid w:val="00891CFE"/>
    <w:rsid w:val="00891D0A"/>
    <w:rsid w:val="00892260"/>
    <w:rsid w:val="008934F5"/>
    <w:rsid w:val="00894CBC"/>
    <w:rsid w:val="00895385"/>
    <w:rsid w:val="0089552D"/>
    <w:rsid w:val="008968F6"/>
    <w:rsid w:val="008A0018"/>
    <w:rsid w:val="008A01A1"/>
    <w:rsid w:val="008A571C"/>
    <w:rsid w:val="008B06B0"/>
    <w:rsid w:val="008B2592"/>
    <w:rsid w:val="008B289D"/>
    <w:rsid w:val="008B6596"/>
    <w:rsid w:val="008B6F8F"/>
    <w:rsid w:val="008C042E"/>
    <w:rsid w:val="008C09BE"/>
    <w:rsid w:val="008C0E01"/>
    <w:rsid w:val="008C23E8"/>
    <w:rsid w:val="008C2884"/>
    <w:rsid w:val="008C5EDD"/>
    <w:rsid w:val="008C6B55"/>
    <w:rsid w:val="008C6C35"/>
    <w:rsid w:val="008D0E25"/>
    <w:rsid w:val="008D50B8"/>
    <w:rsid w:val="008D624C"/>
    <w:rsid w:val="008E075C"/>
    <w:rsid w:val="008E2C44"/>
    <w:rsid w:val="008E3E20"/>
    <w:rsid w:val="008E47A7"/>
    <w:rsid w:val="008E5B54"/>
    <w:rsid w:val="008E60FA"/>
    <w:rsid w:val="008E651D"/>
    <w:rsid w:val="008E68CD"/>
    <w:rsid w:val="008E6A91"/>
    <w:rsid w:val="008F014B"/>
    <w:rsid w:val="008F0DF5"/>
    <w:rsid w:val="008F1B09"/>
    <w:rsid w:val="008F1CA2"/>
    <w:rsid w:val="008F38D8"/>
    <w:rsid w:val="008F68E3"/>
    <w:rsid w:val="008F6DB0"/>
    <w:rsid w:val="00900C1E"/>
    <w:rsid w:val="009011FB"/>
    <w:rsid w:val="00902FFF"/>
    <w:rsid w:val="009033F4"/>
    <w:rsid w:val="009037B1"/>
    <w:rsid w:val="00907C26"/>
    <w:rsid w:val="0091010D"/>
    <w:rsid w:val="00910BF4"/>
    <w:rsid w:val="009156DC"/>
    <w:rsid w:val="009157A4"/>
    <w:rsid w:val="00916F8D"/>
    <w:rsid w:val="0091729F"/>
    <w:rsid w:val="00917C83"/>
    <w:rsid w:val="0092064F"/>
    <w:rsid w:val="00921ACC"/>
    <w:rsid w:val="00921C1A"/>
    <w:rsid w:val="00921D7B"/>
    <w:rsid w:val="00921DEC"/>
    <w:rsid w:val="00922AE1"/>
    <w:rsid w:val="00922B0D"/>
    <w:rsid w:val="00924AD3"/>
    <w:rsid w:val="00924EDF"/>
    <w:rsid w:val="00925CE0"/>
    <w:rsid w:val="00926C49"/>
    <w:rsid w:val="00927E09"/>
    <w:rsid w:val="00930229"/>
    <w:rsid w:val="00931326"/>
    <w:rsid w:val="0093136A"/>
    <w:rsid w:val="0093240F"/>
    <w:rsid w:val="009347BC"/>
    <w:rsid w:val="00934BE7"/>
    <w:rsid w:val="00935AF5"/>
    <w:rsid w:val="009367A9"/>
    <w:rsid w:val="009416D1"/>
    <w:rsid w:val="00944051"/>
    <w:rsid w:val="009447F4"/>
    <w:rsid w:val="00945106"/>
    <w:rsid w:val="009452C9"/>
    <w:rsid w:val="00945A78"/>
    <w:rsid w:val="00945C30"/>
    <w:rsid w:val="009472B8"/>
    <w:rsid w:val="00947A24"/>
    <w:rsid w:val="00947EEE"/>
    <w:rsid w:val="009505C4"/>
    <w:rsid w:val="00955790"/>
    <w:rsid w:val="0095651E"/>
    <w:rsid w:val="00956C25"/>
    <w:rsid w:val="009572EE"/>
    <w:rsid w:val="00960F28"/>
    <w:rsid w:val="009612A4"/>
    <w:rsid w:val="009621C8"/>
    <w:rsid w:val="009630C3"/>
    <w:rsid w:val="00963148"/>
    <w:rsid w:val="0096314F"/>
    <w:rsid w:val="009655D8"/>
    <w:rsid w:val="0096611C"/>
    <w:rsid w:val="00966467"/>
    <w:rsid w:val="009667B7"/>
    <w:rsid w:val="00970B6D"/>
    <w:rsid w:val="0097471B"/>
    <w:rsid w:val="00976EBE"/>
    <w:rsid w:val="00980469"/>
    <w:rsid w:val="00982B03"/>
    <w:rsid w:val="00987DF2"/>
    <w:rsid w:val="00990862"/>
    <w:rsid w:val="00990ECD"/>
    <w:rsid w:val="009A0BFC"/>
    <w:rsid w:val="009A0FBC"/>
    <w:rsid w:val="009A1B9A"/>
    <w:rsid w:val="009A2A00"/>
    <w:rsid w:val="009A66E7"/>
    <w:rsid w:val="009A6E6A"/>
    <w:rsid w:val="009B1B44"/>
    <w:rsid w:val="009B2BC9"/>
    <w:rsid w:val="009B32D7"/>
    <w:rsid w:val="009B3493"/>
    <w:rsid w:val="009B3E3A"/>
    <w:rsid w:val="009B5C21"/>
    <w:rsid w:val="009B740E"/>
    <w:rsid w:val="009C042C"/>
    <w:rsid w:val="009C18F1"/>
    <w:rsid w:val="009C4AF3"/>
    <w:rsid w:val="009C4C1E"/>
    <w:rsid w:val="009D00DC"/>
    <w:rsid w:val="009D1151"/>
    <w:rsid w:val="009D245D"/>
    <w:rsid w:val="009D303E"/>
    <w:rsid w:val="009D6850"/>
    <w:rsid w:val="009E1818"/>
    <w:rsid w:val="009E4D5A"/>
    <w:rsid w:val="009E4DB0"/>
    <w:rsid w:val="009E5894"/>
    <w:rsid w:val="009E631C"/>
    <w:rsid w:val="009F1F05"/>
    <w:rsid w:val="009F2A8D"/>
    <w:rsid w:val="009F2B97"/>
    <w:rsid w:val="009F4134"/>
    <w:rsid w:val="009F59B3"/>
    <w:rsid w:val="009F5DAE"/>
    <w:rsid w:val="009F604A"/>
    <w:rsid w:val="00A02F25"/>
    <w:rsid w:val="00A03F66"/>
    <w:rsid w:val="00A05DFB"/>
    <w:rsid w:val="00A06033"/>
    <w:rsid w:val="00A10601"/>
    <w:rsid w:val="00A10E8F"/>
    <w:rsid w:val="00A117BD"/>
    <w:rsid w:val="00A12524"/>
    <w:rsid w:val="00A12A8C"/>
    <w:rsid w:val="00A139CB"/>
    <w:rsid w:val="00A14017"/>
    <w:rsid w:val="00A14532"/>
    <w:rsid w:val="00A161E6"/>
    <w:rsid w:val="00A23CD7"/>
    <w:rsid w:val="00A24B6A"/>
    <w:rsid w:val="00A24CC7"/>
    <w:rsid w:val="00A25404"/>
    <w:rsid w:val="00A25FFB"/>
    <w:rsid w:val="00A311E7"/>
    <w:rsid w:val="00A32D2C"/>
    <w:rsid w:val="00A334AD"/>
    <w:rsid w:val="00A33FF6"/>
    <w:rsid w:val="00A344CD"/>
    <w:rsid w:val="00A34602"/>
    <w:rsid w:val="00A360E7"/>
    <w:rsid w:val="00A37728"/>
    <w:rsid w:val="00A37978"/>
    <w:rsid w:val="00A42DCF"/>
    <w:rsid w:val="00A443B7"/>
    <w:rsid w:val="00A44C53"/>
    <w:rsid w:val="00A44FA1"/>
    <w:rsid w:val="00A5202B"/>
    <w:rsid w:val="00A5370C"/>
    <w:rsid w:val="00A53815"/>
    <w:rsid w:val="00A547CB"/>
    <w:rsid w:val="00A550AA"/>
    <w:rsid w:val="00A6313C"/>
    <w:rsid w:val="00A6525D"/>
    <w:rsid w:val="00A653F3"/>
    <w:rsid w:val="00A66198"/>
    <w:rsid w:val="00A66A6D"/>
    <w:rsid w:val="00A70418"/>
    <w:rsid w:val="00A70C16"/>
    <w:rsid w:val="00A72649"/>
    <w:rsid w:val="00A72CA9"/>
    <w:rsid w:val="00A77FDF"/>
    <w:rsid w:val="00A8093A"/>
    <w:rsid w:val="00A80F0F"/>
    <w:rsid w:val="00A811AE"/>
    <w:rsid w:val="00A8259D"/>
    <w:rsid w:val="00A85FFF"/>
    <w:rsid w:val="00A869D1"/>
    <w:rsid w:val="00A87142"/>
    <w:rsid w:val="00A8798A"/>
    <w:rsid w:val="00A87B3C"/>
    <w:rsid w:val="00A90766"/>
    <w:rsid w:val="00A91638"/>
    <w:rsid w:val="00A91760"/>
    <w:rsid w:val="00A92AF1"/>
    <w:rsid w:val="00A92C91"/>
    <w:rsid w:val="00A942B0"/>
    <w:rsid w:val="00A96E99"/>
    <w:rsid w:val="00AA0174"/>
    <w:rsid w:val="00AA2AF9"/>
    <w:rsid w:val="00AA44CF"/>
    <w:rsid w:val="00AA48EC"/>
    <w:rsid w:val="00AA75D9"/>
    <w:rsid w:val="00AB0167"/>
    <w:rsid w:val="00AB4C6C"/>
    <w:rsid w:val="00AB510A"/>
    <w:rsid w:val="00AC21A7"/>
    <w:rsid w:val="00AC32D0"/>
    <w:rsid w:val="00AC35B7"/>
    <w:rsid w:val="00AC4ACD"/>
    <w:rsid w:val="00AC4D7D"/>
    <w:rsid w:val="00AC526C"/>
    <w:rsid w:val="00AC56A1"/>
    <w:rsid w:val="00AC58C2"/>
    <w:rsid w:val="00AD0950"/>
    <w:rsid w:val="00AD1B3A"/>
    <w:rsid w:val="00AD25DB"/>
    <w:rsid w:val="00AD2D6E"/>
    <w:rsid w:val="00AD4156"/>
    <w:rsid w:val="00AD4186"/>
    <w:rsid w:val="00AE0683"/>
    <w:rsid w:val="00AE2706"/>
    <w:rsid w:val="00AE5056"/>
    <w:rsid w:val="00AE53E3"/>
    <w:rsid w:val="00AE777C"/>
    <w:rsid w:val="00AF447F"/>
    <w:rsid w:val="00AF77CF"/>
    <w:rsid w:val="00B00CCF"/>
    <w:rsid w:val="00B0192A"/>
    <w:rsid w:val="00B07460"/>
    <w:rsid w:val="00B1196E"/>
    <w:rsid w:val="00B14D3B"/>
    <w:rsid w:val="00B160AB"/>
    <w:rsid w:val="00B17404"/>
    <w:rsid w:val="00B17944"/>
    <w:rsid w:val="00B21C55"/>
    <w:rsid w:val="00B222DB"/>
    <w:rsid w:val="00B23A61"/>
    <w:rsid w:val="00B25F57"/>
    <w:rsid w:val="00B26D32"/>
    <w:rsid w:val="00B30021"/>
    <w:rsid w:val="00B30D6C"/>
    <w:rsid w:val="00B3270C"/>
    <w:rsid w:val="00B32E6A"/>
    <w:rsid w:val="00B330B7"/>
    <w:rsid w:val="00B335FD"/>
    <w:rsid w:val="00B34DFC"/>
    <w:rsid w:val="00B3535B"/>
    <w:rsid w:val="00B35B10"/>
    <w:rsid w:val="00B41333"/>
    <w:rsid w:val="00B419E2"/>
    <w:rsid w:val="00B43C61"/>
    <w:rsid w:val="00B456E1"/>
    <w:rsid w:val="00B47B70"/>
    <w:rsid w:val="00B47BEA"/>
    <w:rsid w:val="00B50978"/>
    <w:rsid w:val="00B50CBB"/>
    <w:rsid w:val="00B526A3"/>
    <w:rsid w:val="00B531AA"/>
    <w:rsid w:val="00B5386C"/>
    <w:rsid w:val="00B557F7"/>
    <w:rsid w:val="00B5796B"/>
    <w:rsid w:val="00B6047B"/>
    <w:rsid w:val="00B60C9E"/>
    <w:rsid w:val="00B60CD7"/>
    <w:rsid w:val="00B70B19"/>
    <w:rsid w:val="00B722E4"/>
    <w:rsid w:val="00B72615"/>
    <w:rsid w:val="00B726E1"/>
    <w:rsid w:val="00B7331C"/>
    <w:rsid w:val="00B76FAE"/>
    <w:rsid w:val="00B8262A"/>
    <w:rsid w:val="00B82C1B"/>
    <w:rsid w:val="00B837DD"/>
    <w:rsid w:val="00B846F7"/>
    <w:rsid w:val="00B86CDD"/>
    <w:rsid w:val="00B87A70"/>
    <w:rsid w:val="00B900CD"/>
    <w:rsid w:val="00B951BE"/>
    <w:rsid w:val="00B95B04"/>
    <w:rsid w:val="00B96432"/>
    <w:rsid w:val="00B976B1"/>
    <w:rsid w:val="00B97C43"/>
    <w:rsid w:val="00BA0D11"/>
    <w:rsid w:val="00BA41A9"/>
    <w:rsid w:val="00BA555A"/>
    <w:rsid w:val="00BA6CC4"/>
    <w:rsid w:val="00BA71B5"/>
    <w:rsid w:val="00BB0BEB"/>
    <w:rsid w:val="00BB1D76"/>
    <w:rsid w:val="00BB1F7B"/>
    <w:rsid w:val="00BB2A42"/>
    <w:rsid w:val="00BB395F"/>
    <w:rsid w:val="00BB4034"/>
    <w:rsid w:val="00BB4108"/>
    <w:rsid w:val="00BB4266"/>
    <w:rsid w:val="00BB4869"/>
    <w:rsid w:val="00BB5382"/>
    <w:rsid w:val="00BB53F4"/>
    <w:rsid w:val="00BB6859"/>
    <w:rsid w:val="00BB6EEC"/>
    <w:rsid w:val="00BC03D5"/>
    <w:rsid w:val="00BC04D9"/>
    <w:rsid w:val="00BC0E6C"/>
    <w:rsid w:val="00BC677D"/>
    <w:rsid w:val="00BD110D"/>
    <w:rsid w:val="00BD1F0C"/>
    <w:rsid w:val="00BD1FE5"/>
    <w:rsid w:val="00BD2022"/>
    <w:rsid w:val="00BD2D0D"/>
    <w:rsid w:val="00BD302B"/>
    <w:rsid w:val="00BD42A9"/>
    <w:rsid w:val="00BD4769"/>
    <w:rsid w:val="00BD5CA6"/>
    <w:rsid w:val="00BD6167"/>
    <w:rsid w:val="00BD67BB"/>
    <w:rsid w:val="00BD71F3"/>
    <w:rsid w:val="00BE0CFA"/>
    <w:rsid w:val="00BE49C8"/>
    <w:rsid w:val="00BE4EE1"/>
    <w:rsid w:val="00BE5084"/>
    <w:rsid w:val="00BE7735"/>
    <w:rsid w:val="00BE7BBD"/>
    <w:rsid w:val="00BF18A8"/>
    <w:rsid w:val="00BF2BDC"/>
    <w:rsid w:val="00BF3A80"/>
    <w:rsid w:val="00BF4C49"/>
    <w:rsid w:val="00BF67DE"/>
    <w:rsid w:val="00BF736A"/>
    <w:rsid w:val="00BF7EFB"/>
    <w:rsid w:val="00C00FED"/>
    <w:rsid w:val="00C03DB4"/>
    <w:rsid w:val="00C03F78"/>
    <w:rsid w:val="00C04193"/>
    <w:rsid w:val="00C04952"/>
    <w:rsid w:val="00C10DB6"/>
    <w:rsid w:val="00C12183"/>
    <w:rsid w:val="00C15685"/>
    <w:rsid w:val="00C156DE"/>
    <w:rsid w:val="00C159B2"/>
    <w:rsid w:val="00C173E1"/>
    <w:rsid w:val="00C2029E"/>
    <w:rsid w:val="00C204A3"/>
    <w:rsid w:val="00C22536"/>
    <w:rsid w:val="00C243BF"/>
    <w:rsid w:val="00C24EE3"/>
    <w:rsid w:val="00C25307"/>
    <w:rsid w:val="00C2606F"/>
    <w:rsid w:val="00C3185E"/>
    <w:rsid w:val="00C3635D"/>
    <w:rsid w:val="00C36E1E"/>
    <w:rsid w:val="00C37A0C"/>
    <w:rsid w:val="00C44588"/>
    <w:rsid w:val="00C44C0D"/>
    <w:rsid w:val="00C44CDA"/>
    <w:rsid w:val="00C46452"/>
    <w:rsid w:val="00C47450"/>
    <w:rsid w:val="00C47FA5"/>
    <w:rsid w:val="00C52793"/>
    <w:rsid w:val="00C52C97"/>
    <w:rsid w:val="00C5372C"/>
    <w:rsid w:val="00C60AF7"/>
    <w:rsid w:val="00C60EC2"/>
    <w:rsid w:val="00C61E73"/>
    <w:rsid w:val="00C63E00"/>
    <w:rsid w:val="00C676AB"/>
    <w:rsid w:val="00C6789C"/>
    <w:rsid w:val="00C7026F"/>
    <w:rsid w:val="00C70E1A"/>
    <w:rsid w:val="00C719FC"/>
    <w:rsid w:val="00C71F60"/>
    <w:rsid w:val="00C73952"/>
    <w:rsid w:val="00C73B29"/>
    <w:rsid w:val="00C75B82"/>
    <w:rsid w:val="00C76BCC"/>
    <w:rsid w:val="00C817C8"/>
    <w:rsid w:val="00C8181D"/>
    <w:rsid w:val="00C829A1"/>
    <w:rsid w:val="00C83E0A"/>
    <w:rsid w:val="00C8525C"/>
    <w:rsid w:val="00C90345"/>
    <w:rsid w:val="00C9053A"/>
    <w:rsid w:val="00C90698"/>
    <w:rsid w:val="00C933E1"/>
    <w:rsid w:val="00C93747"/>
    <w:rsid w:val="00C9562D"/>
    <w:rsid w:val="00C96591"/>
    <w:rsid w:val="00C9747D"/>
    <w:rsid w:val="00CA3E3B"/>
    <w:rsid w:val="00CA48C6"/>
    <w:rsid w:val="00CA6926"/>
    <w:rsid w:val="00CB02DA"/>
    <w:rsid w:val="00CB43DC"/>
    <w:rsid w:val="00CB5505"/>
    <w:rsid w:val="00CB6896"/>
    <w:rsid w:val="00CB698F"/>
    <w:rsid w:val="00CB73BC"/>
    <w:rsid w:val="00CC0628"/>
    <w:rsid w:val="00CC1157"/>
    <w:rsid w:val="00CC2111"/>
    <w:rsid w:val="00CC2457"/>
    <w:rsid w:val="00CC38FB"/>
    <w:rsid w:val="00CC5A1A"/>
    <w:rsid w:val="00CC77FC"/>
    <w:rsid w:val="00CD03DB"/>
    <w:rsid w:val="00CD0C8C"/>
    <w:rsid w:val="00CD26E2"/>
    <w:rsid w:val="00CD4585"/>
    <w:rsid w:val="00CE0061"/>
    <w:rsid w:val="00CE2889"/>
    <w:rsid w:val="00CE6337"/>
    <w:rsid w:val="00CE7DAF"/>
    <w:rsid w:val="00CF1DB2"/>
    <w:rsid w:val="00CF282B"/>
    <w:rsid w:val="00CF2B52"/>
    <w:rsid w:val="00CF3D12"/>
    <w:rsid w:val="00CF6667"/>
    <w:rsid w:val="00CF72FC"/>
    <w:rsid w:val="00CF785A"/>
    <w:rsid w:val="00CF7C99"/>
    <w:rsid w:val="00D016DF"/>
    <w:rsid w:val="00D05D44"/>
    <w:rsid w:val="00D06388"/>
    <w:rsid w:val="00D07AED"/>
    <w:rsid w:val="00D12997"/>
    <w:rsid w:val="00D15D73"/>
    <w:rsid w:val="00D163E4"/>
    <w:rsid w:val="00D17658"/>
    <w:rsid w:val="00D17C63"/>
    <w:rsid w:val="00D20FFB"/>
    <w:rsid w:val="00D21BDE"/>
    <w:rsid w:val="00D22039"/>
    <w:rsid w:val="00D22235"/>
    <w:rsid w:val="00D2227B"/>
    <w:rsid w:val="00D2408B"/>
    <w:rsid w:val="00D24657"/>
    <w:rsid w:val="00D24B09"/>
    <w:rsid w:val="00D3027B"/>
    <w:rsid w:val="00D330E3"/>
    <w:rsid w:val="00D35797"/>
    <w:rsid w:val="00D40E94"/>
    <w:rsid w:val="00D40F21"/>
    <w:rsid w:val="00D42329"/>
    <w:rsid w:val="00D42A4D"/>
    <w:rsid w:val="00D436C8"/>
    <w:rsid w:val="00D439F6"/>
    <w:rsid w:val="00D43A02"/>
    <w:rsid w:val="00D44451"/>
    <w:rsid w:val="00D46826"/>
    <w:rsid w:val="00D5033B"/>
    <w:rsid w:val="00D50693"/>
    <w:rsid w:val="00D51824"/>
    <w:rsid w:val="00D5732B"/>
    <w:rsid w:val="00D6002A"/>
    <w:rsid w:val="00D60B5C"/>
    <w:rsid w:val="00D6271C"/>
    <w:rsid w:val="00D62A9F"/>
    <w:rsid w:val="00D63046"/>
    <w:rsid w:val="00D63D02"/>
    <w:rsid w:val="00D64E13"/>
    <w:rsid w:val="00D65575"/>
    <w:rsid w:val="00D65BC9"/>
    <w:rsid w:val="00D6665F"/>
    <w:rsid w:val="00D70840"/>
    <w:rsid w:val="00D76631"/>
    <w:rsid w:val="00D77C1C"/>
    <w:rsid w:val="00D8041C"/>
    <w:rsid w:val="00D81DA8"/>
    <w:rsid w:val="00D83250"/>
    <w:rsid w:val="00D83D6E"/>
    <w:rsid w:val="00D8611D"/>
    <w:rsid w:val="00D8634F"/>
    <w:rsid w:val="00D90A1B"/>
    <w:rsid w:val="00D9194F"/>
    <w:rsid w:val="00D91AD9"/>
    <w:rsid w:val="00D91BCF"/>
    <w:rsid w:val="00D9260D"/>
    <w:rsid w:val="00D936DF"/>
    <w:rsid w:val="00D96743"/>
    <w:rsid w:val="00D96DB5"/>
    <w:rsid w:val="00DA0878"/>
    <w:rsid w:val="00DA3260"/>
    <w:rsid w:val="00DA37FF"/>
    <w:rsid w:val="00DA503B"/>
    <w:rsid w:val="00DA5977"/>
    <w:rsid w:val="00DA5DC0"/>
    <w:rsid w:val="00DA77C2"/>
    <w:rsid w:val="00DB26F2"/>
    <w:rsid w:val="00DB3D96"/>
    <w:rsid w:val="00DB6435"/>
    <w:rsid w:val="00DB7034"/>
    <w:rsid w:val="00DB7E3E"/>
    <w:rsid w:val="00DC0FA4"/>
    <w:rsid w:val="00DC0FBC"/>
    <w:rsid w:val="00DC1966"/>
    <w:rsid w:val="00DC2E36"/>
    <w:rsid w:val="00DC6749"/>
    <w:rsid w:val="00DC7D0E"/>
    <w:rsid w:val="00DD130B"/>
    <w:rsid w:val="00DD1FD7"/>
    <w:rsid w:val="00DE1763"/>
    <w:rsid w:val="00DE3A5A"/>
    <w:rsid w:val="00DE6CB1"/>
    <w:rsid w:val="00DF1684"/>
    <w:rsid w:val="00DF4397"/>
    <w:rsid w:val="00DF6855"/>
    <w:rsid w:val="00E0328F"/>
    <w:rsid w:val="00E049FC"/>
    <w:rsid w:val="00E05AF3"/>
    <w:rsid w:val="00E05EC9"/>
    <w:rsid w:val="00E061AE"/>
    <w:rsid w:val="00E0642D"/>
    <w:rsid w:val="00E07DC0"/>
    <w:rsid w:val="00E10779"/>
    <w:rsid w:val="00E15852"/>
    <w:rsid w:val="00E15D00"/>
    <w:rsid w:val="00E1767C"/>
    <w:rsid w:val="00E1789C"/>
    <w:rsid w:val="00E179F4"/>
    <w:rsid w:val="00E17F00"/>
    <w:rsid w:val="00E20E46"/>
    <w:rsid w:val="00E22028"/>
    <w:rsid w:val="00E23074"/>
    <w:rsid w:val="00E231BD"/>
    <w:rsid w:val="00E2588B"/>
    <w:rsid w:val="00E258E6"/>
    <w:rsid w:val="00E268A8"/>
    <w:rsid w:val="00E30B41"/>
    <w:rsid w:val="00E41FEC"/>
    <w:rsid w:val="00E4334E"/>
    <w:rsid w:val="00E43403"/>
    <w:rsid w:val="00E4502A"/>
    <w:rsid w:val="00E47465"/>
    <w:rsid w:val="00E475F6"/>
    <w:rsid w:val="00E52CF5"/>
    <w:rsid w:val="00E53661"/>
    <w:rsid w:val="00E53B4D"/>
    <w:rsid w:val="00E54B1E"/>
    <w:rsid w:val="00E54D15"/>
    <w:rsid w:val="00E552E0"/>
    <w:rsid w:val="00E649EF"/>
    <w:rsid w:val="00E71AC4"/>
    <w:rsid w:val="00E72529"/>
    <w:rsid w:val="00E728E1"/>
    <w:rsid w:val="00E731A2"/>
    <w:rsid w:val="00E74712"/>
    <w:rsid w:val="00E74CDA"/>
    <w:rsid w:val="00E75461"/>
    <w:rsid w:val="00E7573A"/>
    <w:rsid w:val="00E76337"/>
    <w:rsid w:val="00E80324"/>
    <w:rsid w:val="00E80344"/>
    <w:rsid w:val="00E80E40"/>
    <w:rsid w:val="00E8305A"/>
    <w:rsid w:val="00E8394A"/>
    <w:rsid w:val="00E841B1"/>
    <w:rsid w:val="00E842E5"/>
    <w:rsid w:val="00E850AC"/>
    <w:rsid w:val="00E8527A"/>
    <w:rsid w:val="00E8557E"/>
    <w:rsid w:val="00E85B66"/>
    <w:rsid w:val="00E86FEC"/>
    <w:rsid w:val="00E87A45"/>
    <w:rsid w:val="00E9415C"/>
    <w:rsid w:val="00E94666"/>
    <w:rsid w:val="00E95A98"/>
    <w:rsid w:val="00EA09BD"/>
    <w:rsid w:val="00EA3717"/>
    <w:rsid w:val="00EA44A3"/>
    <w:rsid w:val="00EA5271"/>
    <w:rsid w:val="00EA7E37"/>
    <w:rsid w:val="00EB259A"/>
    <w:rsid w:val="00EB7F9B"/>
    <w:rsid w:val="00EC1603"/>
    <w:rsid w:val="00EC5B0F"/>
    <w:rsid w:val="00EC647A"/>
    <w:rsid w:val="00EC7CD8"/>
    <w:rsid w:val="00ED0952"/>
    <w:rsid w:val="00ED1336"/>
    <w:rsid w:val="00ED3E57"/>
    <w:rsid w:val="00ED5E60"/>
    <w:rsid w:val="00ED6BEB"/>
    <w:rsid w:val="00EE0703"/>
    <w:rsid w:val="00EE210A"/>
    <w:rsid w:val="00EE3EFB"/>
    <w:rsid w:val="00EE46B3"/>
    <w:rsid w:val="00EE4C78"/>
    <w:rsid w:val="00EE51EC"/>
    <w:rsid w:val="00EE5248"/>
    <w:rsid w:val="00EE61D7"/>
    <w:rsid w:val="00EF0B32"/>
    <w:rsid w:val="00EF2A5B"/>
    <w:rsid w:val="00EF3C92"/>
    <w:rsid w:val="00EF7942"/>
    <w:rsid w:val="00F00620"/>
    <w:rsid w:val="00F00657"/>
    <w:rsid w:val="00F02038"/>
    <w:rsid w:val="00F027D0"/>
    <w:rsid w:val="00F03250"/>
    <w:rsid w:val="00F116C0"/>
    <w:rsid w:val="00F12AE3"/>
    <w:rsid w:val="00F13A74"/>
    <w:rsid w:val="00F1462D"/>
    <w:rsid w:val="00F16671"/>
    <w:rsid w:val="00F16886"/>
    <w:rsid w:val="00F2082B"/>
    <w:rsid w:val="00F23A03"/>
    <w:rsid w:val="00F255C2"/>
    <w:rsid w:val="00F2711A"/>
    <w:rsid w:val="00F27F8A"/>
    <w:rsid w:val="00F315D8"/>
    <w:rsid w:val="00F31D56"/>
    <w:rsid w:val="00F32C29"/>
    <w:rsid w:val="00F3300D"/>
    <w:rsid w:val="00F33774"/>
    <w:rsid w:val="00F3425F"/>
    <w:rsid w:val="00F34A6C"/>
    <w:rsid w:val="00F357F7"/>
    <w:rsid w:val="00F35944"/>
    <w:rsid w:val="00F365BC"/>
    <w:rsid w:val="00F366E9"/>
    <w:rsid w:val="00F41B69"/>
    <w:rsid w:val="00F427F8"/>
    <w:rsid w:val="00F43522"/>
    <w:rsid w:val="00F43A98"/>
    <w:rsid w:val="00F467DB"/>
    <w:rsid w:val="00F46CB2"/>
    <w:rsid w:val="00F475B4"/>
    <w:rsid w:val="00F51BC2"/>
    <w:rsid w:val="00F52552"/>
    <w:rsid w:val="00F542E8"/>
    <w:rsid w:val="00F55733"/>
    <w:rsid w:val="00F600AC"/>
    <w:rsid w:val="00F6079C"/>
    <w:rsid w:val="00F61927"/>
    <w:rsid w:val="00F62466"/>
    <w:rsid w:val="00F641B6"/>
    <w:rsid w:val="00F652E7"/>
    <w:rsid w:val="00F65726"/>
    <w:rsid w:val="00F66C36"/>
    <w:rsid w:val="00F7432E"/>
    <w:rsid w:val="00F801B9"/>
    <w:rsid w:val="00F80202"/>
    <w:rsid w:val="00F81EE8"/>
    <w:rsid w:val="00F81F58"/>
    <w:rsid w:val="00F833B9"/>
    <w:rsid w:val="00F85113"/>
    <w:rsid w:val="00F85AA1"/>
    <w:rsid w:val="00F86FD5"/>
    <w:rsid w:val="00F8733A"/>
    <w:rsid w:val="00F91808"/>
    <w:rsid w:val="00F92D96"/>
    <w:rsid w:val="00F959AF"/>
    <w:rsid w:val="00F96A05"/>
    <w:rsid w:val="00F974E7"/>
    <w:rsid w:val="00FA0851"/>
    <w:rsid w:val="00FA0862"/>
    <w:rsid w:val="00FA3F46"/>
    <w:rsid w:val="00FA4ED8"/>
    <w:rsid w:val="00FA54CD"/>
    <w:rsid w:val="00FA5FA9"/>
    <w:rsid w:val="00FA68C7"/>
    <w:rsid w:val="00FA6F90"/>
    <w:rsid w:val="00FA79A8"/>
    <w:rsid w:val="00FB1F14"/>
    <w:rsid w:val="00FB26DF"/>
    <w:rsid w:val="00FB2DB2"/>
    <w:rsid w:val="00FB3FEE"/>
    <w:rsid w:val="00FB4749"/>
    <w:rsid w:val="00FB4836"/>
    <w:rsid w:val="00FB4D81"/>
    <w:rsid w:val="00FB6326"/>
    <w:rsid w:val="00FB647B"/>
    <w:rsid w:val="00FC1333"/>
    <w:rsid w:val="00FC4F50"/>
    <w:rsid w:val="00FC4F54"/>
    <w:rsid w:val="00FC5E55"/>
    <w:rsid w:val="00FC5F53"/>
    <w:rsid w:val="00FD0225"/>
    <w:rsid w:val="00FD062F"/>
    <w:rsid w:val="00FD19EB"/>
    <w:rsid w:val="00FD206E"/>
    <w:rsid w:val="00FD2A85"/>
    <w:rsid w:val="00FD2E49"/>
    <w:rsid w:val="00FD399F"/>
    <w:rsid w:val="00FD7FE9"/>
    <w:rsid w:val="00FE13BD"/>
    <w:rsid w:val="00FE265D"/>
    <w:rsid w:val="00FE26E0"/>
    <w:rsid w:val="00FE33A0"/>
    <w:rsid w:val="00FE5129"/>
    <w:rsid w:val="00FE63B4"/>
    <w:rsid w:val="00FE7061"/>
    <w:rsid w:val="00FE7B34"/>
    <w:rsid w:val="00FF069B"/>
    <w:rsid w:val="00FF7E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6642662"/>
  <w15:docId w15:val="{6E90C232-2114-44A5-AF74-ABA37F8C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1"/>
        <w:szCs w:val="21"/>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4" w:semiHidden="1"/>
    <w:lsdException w:name="List Bullet 5"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qFormat="1"/>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3123"/>
    <w:pPr>
      <w:suppressAutoHyphens/>
      <w:spacing w:after="200" w:line="312" w:lineRule="auto"/>
    </w:pPr>
    <w:rPr>
      <w:rFonts w:ascii="Trebuchet MS" w:hAnsi="Trebuchet MS"/>
      <w:color w:val="000000" w:themeColor="text1"/>
      <w:sz w:val="20"/>
    </w:rPr>
  </w:style>
  <w:style w:type="paragraph" w:styleId="Heading1">
    <w:name w:val="heading 1"/>
    <w:basedOn w:val="Normal"/>
    <w:next w:val="Normal"/>
    <w:link w:val="Heading1Char"/>
    <w:uiPriority w:val="9"/>
    <w:qFormat/>
    <w:rsid w:val="00F3300D"/>
    <w:pPr>
      <w:spacing w:before="4080"/>
      <w:ind w:right="490"/>
      <w:jc w:val="right"/>
      <w:outlineLvl w:val="0"/>
    </w:pPr>
    <w:rPr>
      <w:color w:val="FFFFFF" w:themeColor="background1"/>
      <w:sz w:val="96"/>
      <w:szCs w:val="96"/>
    </w:rPr>
  </w:style>
  <w:style w:type="paragraph" w:styleId="Heading2">
    <w:name w:val="heading 2"/>
    <w:basedOn w:val="Normal"/>
    <w:next w:val="Normal"/>
    <w:link w:val="Heading2Char"/>
    <w:uiPriority w:val="9"/>
    <w:qFormat/>
    <w:rsid w:val="000207DF"/>
    <w:pPr>
      <w:keepNext/>
      <w:keepLines/>
      <w:spacing w:before="240" w:line="240" w:lineRule="auto"/>
      <w:outlineLvl w:val="1"/>
    </w:pPr>
    <w:rPr>
      <w:rFonts w:eastAsiaTheme="majorEastAsia" w:cstheme="majorBidi"/>
      <w:b/>
      <w:bCs/>
      <w:caps/>
      <w:color w:val="00B5E2" w:themeColor="accent2"/>
      <w:spacing w:val="12"/>
      <w:sz w:val="36"/>
      <w:szCs w:val="32"/>
    </w:rPr>
  </w:style>
  <w:style w:type="paragraph" w:styleId="Heading3">
    <w:name w:val="heading 3"/>
    <w:basedOn w:val="Normal"/>
    <w:next w:val="Normal"/>
    <w:link w:val="Heading3Char"/>
    <w:uiPriority w:val="9"/>
    <w:qFormat/>
    <w:rsid w:val="00C00FED"/>
    <w:pPr>
      <w:keepNext/>
      <w:keepLines/>
      <w:spacing w:before="240" w:line="240" w:lineRule="auto"/>
      <w:outlineLvl w:val="2"/>
    </w:pPr>
    <w:rPr>
      <w:rFonts w:ascii="Trebuchet MS Bold" w:eastAsiaTheme="majorEastAsia" w:hAnsi="Trebuchet MS Bold" w:cstheme="majorBidi"/>
      <w:b/>
      <w:bCs/>
      <w:color w:val="1F2A44" w:themeColor="accent1"/>
      <w:spacing w:val="5"/>
      <w:sz w:val="28"/>
      <w:szCs w:val="22"/>
    </w:rPr>
  </w:style>
  <w:style w:type="paragraph" w:styleId="Heading4">
    <w:name w:val="heading 4"/>
    <w:basedOn w:val="Normal"/>
    <w:next w:val="Normal"/>
    <w:link w:val="Heading4Char"/>
    <w:uiPriority w:val="9"/>
    <w:qFormat/>
    <w:rsid w:val="00142C59"/>
    <w:pPr>
      <w:keepNext/>
      <w:spacing w:before="240"/>
      <w:outlineLvl w:val="3"/>
    </w:pPr>
    <w:rPr>
      <w:rFonts w:eastAsiaTheme="majorEastAsia" w:cstheme="majorBidi"/>
      <w:b/>
      <w:bCs/>
      <w:color w:val="009969" w:themeColor="text2"/>
      <w:sz w:val="24"/>
    </w:rPr>
  </w:style>
  <w:style w:type="paragraph" w:styleId="Heading5">
    <w:name w:val="heading 5"/>
    <w:basedOn w:val="Normal"/>
    <w:next w:val="Normal"/>
    <w:link w:val="Heading5Char"/>
    <w:uiPriority w:val="9"/>
    <w:semiHidden/>
    <w:rsid w:val="005773D9"/>
    <w:pPr>
      <w:keepLines/>
      <w:spacing w:before="200" w:after="0"/>
      <w:outlineLvl w:val="4"/>
    </w:pPr>
    <w:rPr>
      <w:rFonts w:eastAsiaTheme="majorEastAsia" w:cstheme="majorBidi"/>
      <w:b/>
      <w:i/>
      <w:color w:val="1F2A44" w:themeColor="accent1"/>
    </w:rPr>
  </w:style>
  <w:style w:type="paragraph" w:styleId="Heading6">
    <w:name w:val="heading 6"/>
    <w:aliases w:val="Italics"/>
    <w:basedOn w:val="Normal"/>
    <w:next w:val="Normal"/>
    <w:link w:val="Heading6Char"/>
    <w:uiPriority w:val="9"/>
    <w:semiHidden/>
    <w:qFormat/>
    <w:rsid w:val="00441AFC"/>
    <w:pPr>
      <w:keepLines/>
      <w:spacing w:before="200" w:after="0"/>
      <w:outlineLvl w:val="5"/>
    </w:pPr>
    <w:rPr>
      <w:rFonts w:asciiTheme="majorHAnsi" w:eastAsiaTheme="majorEastAsia" w:hAnsiTheme="majorHAnsi" w:cstheme="majorBidi"/>
      <w:i/>
      <w:iCs/>
      <w:color w:val="0F1421" w:themeColor="accent1" w:themeShade="7F"/>
    </w:rPr>
  </w:style>
  <w:style w:type="paragraph" w:styleId="Heading7">
    <w:name w:val="heading 7"/>
    <w:basedOn w:val="Normal"/>
    <w:next w:val="Normal"/>
    <w:link w:val="Heading7Char"/>
    <w:uiPriority w:val="9"/>
    <w:semiHidden/>
    <w:rsid w:val="00441AFC"/>
    <w:pPr>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rsid w:val="00441AFC"/>
    <w:pPr>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rsid w:val="00441AFC"/>
    <w:pPr>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0D"/>
    <w:rPr>
      <w:rFonts w:ascii="Trebuchet MS" w:hAnsi="Trebuchet MS"/>
      <w:color w:val="FFFFFF" w:themeColor="background1"/>
      <w:sz w:val="96"/>
      <w:szCs w:val="96"/>
    </w:rPr>
  </w:style>
  <w:style w:type="character" w:customStyle="1" w:styleId="Heading2Char">
    <w:name w:val="Heading 2 Char"/>
    <w:basedOn w:val="DefaultParagraphFont"/>
    <w:link w:val="Heading2"/>
    <w:uiPriority w:val="9"/>
    <w:rsid w:val="000207DF"/>
    <w:rPr>
      <w:rFonts w:ascii="Trebuchet MS" w:eastAsiaTheme="majorEastAsia" w:hAnsi="Trebuchet MS" w:cstheme="majorBidi"/>
      <w:b/>
      <w:bCs/>
      <w:caps/>
      <w:color w:val="00B5E2" w:themeColor="accent2"/>
      <w:spacing w:val="12"/>
      <w:sz w:val="36"/>
      <w:szCs w:val="32"/>
    </w:rPr>
  </w:style>
  <w:style w:type="character" w:customStyle="1" w:styleId="Heading3Char">
    <w:name w:val="Heading 3 Char"/>
    <w:basedOn w:val="DefaultParagraphFont"/>
    <w:link w:val="Heading3"/>
    <w:uiPriority w:val="9"/>
    <w:rsid w:val="00C00FED"/>
    <w:rPr>
      <w:rFonts w:ascii="Trebuchet MS Bold" w:eastAsiaTheme="majorEastAsia" w:hAnsi="Trebuchet MS Bold" w:cstheme="majorBidi"/>
      <w:b/>
      <w:bCs/>
      <w:color w:val="1F2A44" w:themeColor="accent1"/>
      <w:spacing w:val="5"/>
      <w:sz w:val="28"/>
      <w:szCs w:val="22"/>
    </w:rPr>
  </w:style>
  <w:style w:type="character" w:customStyle="1" w:styleId="Heading4Char">
    <w:name w:val="Heading 4 Char"/>
    <w:basedOn w:val="DefaultParagraphFont"/>
    <w:link w:val="Heading4"/>
    <w:uiPriority w:val="9"/>
    <w:rsid w:val="00142C59"/>
    <w:rPr>
      <w:rFonts w:ascii="Trebuchet MS" w:eastAsiaTheme="majorEastAsia" w:hAnsi="Trebuchet MS" w:cstheme="majorBidi"/>
      <w:b/>
      <w:bCs/>
      <w:color w:val="009969" w:themeColor="text2"/>
      <w:sz w:val="24"/>
    </w:rPr>
  </w:style>
  <w:style w:type="character" w:customStyle="1" w:styleId="Heading5Char">
    <w:name w:val="Heading 5 Char"/>
    <w:basedOn w:val="DefaultParagraphFont"/>
    <w:link w:val="Heading5"/>
    <w:uiPriority w:val="9"/>
    <w:semiHidden/>
    <w:rsid w:val="00393123"/>
    <w:rPr>
      <w:rFonts w:ascii="Trebuchet MS" w:eastAsiaTheme="majorEastAsia" w:hAnsi="Trebuchet MS" w:cstheme="majorBidi"/>
      <w:b/>
      <w:i/>
      <w:color w:val="1F2A44" w:themeColor="accent1"/>
      <w:sz w:val="20"/>
    </w:rPr>
  </w:style>
  <w:style w:type="character" w:customStyle="1" w:styleId="Heading6Char">
    <w:name w:val="Heading 6 Char"/>
    <w:aliases w:val="Italics Char"/>
    <w:basedOn w:val="DefaultParagraphFont"/>
    <w:link w:val="Heading6"/>
    <w:uiPriority w:val="9"/>
    <w:semiHidden/>
    <w:rsid w:val="00393123"/>
    <w:rPr>
      <w:rFonts w:asciiTheme="majorHAnsi" w:eastAsiaTheme="majorEastAsia" w:hAnsiTheme="majorHAnsi" w:cstheme="majorBidi"/>
      <w:i/>
      <w:iCs/>
      <w:color w:val="0F1421" w:themeColor="accent1" w:themeShade="7F"/>
      <w:sz w:val="20"/>
    </w:rPr>
  </w:style>
  <w:style w:type="character" w:customStyle="1" w:styleId="Heading7Char">
    <w:name w:val="Heading 7 Char"/>
    <w:basedOn w:val="DefaultParagraphFont"/>
    <w:link w:val="Heading7"/>
    <w:uiPriority w:val="9"/>
    <w:semiHidden/>
    <w:rsid w:val="0039312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3931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312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7D62DC"/>
    <w:pPr>
      <w:tabs>
        <w:tab w:val="center" w:pos="4320"/>
        <w:tab w:val="right" w:pos="8640"/>
      </w:tabs>
      <w:spacing w:after="0"/>
      <w:jc w:val="right"/>
    </w:pPr>
    <w:rPr>
      <w:color w:val="FFFFFF" w:themeColor="background1"/>
    </w:rPr>
  </w:style>
  <w:style w:type="character" w:customStyle="1" w:styleId="HeaderChar">
    <w:name w:val="Header Char"/>
    <w:basedOn w:val="DefaultParagraphFont"/>
    <w:link w:val="Header"/>
    <w:rsid w:val="007D62DC"/>
    <w:rPr>
      <w:rFonts w:ascii="Trebuchet MS" w:hAnsi="Trebuchet MS"/>
      <w:color w:val="FFFFFF" w:themeColor="background1"/>
      <w:sz w:val="20"/>
    </w:rPr>
  </w:style>
  <w:style w:type="paragraph" w:styleId="Footer">
    <w:name w:val="footer"/>
    <w:basedOn w:val="Normal"/>
    <w:link w:val="FooterChar"/>
    <w:uiPriority w:val="99"/>
    <w:rsid w:val="00176E86"/>
    <w:pPr>
      <w:pBdr>
        <w:top w:val="dotted" w:sz="8" w:space="10" w:color="7F7F7F" w:themeColor="text1" w:themeTint="80"/>
      </w:pBdr>
      <w:spacing w:after="240"/>
    </w:pPr>
    <w:rPr>
      <w:color w:val="7F7F7F" w:themeColor="text1" w:themeTint="80"/>
    </w:rPr>
  </w:style>
  <w:style w:type="character" w:customStyle="1" w:styleId="FooterChar">
    <w:name w:val="Footer Char"/>
    <w:basedOn w:val="DefaultParagraphFont"/>
    <w:link w:val="Footer"/>
    <w:uiPriority w:val="99"/>
    <w:rsid w:val="00176E86"/>
    <w:rPr>
      <w:rFonts w:ascii="Trebuchet MS" w:hAnsi="Trebuchet MS"/>
      <w:color w:val="7F7F7F" w:themeColor="text1" w:themeTint="80"/>
      <w:sz w:val="20"/>
    </w:rPr>
  </w:style>
  <w:style w:type="character" w:styleId="Hyperlink">
    <w:name w:val="Hyperlink"/>
    <w:basedOn w:val="DefaultParagraphFont"/>
    <w:uiPriority w:val="99"/>
    <w:rsid w:val="00D436C8"/>
    <w:rPr>
      <w:color w:val="0000FF"/>
      <w:u w:val="single"/>
    </w:rPr>
  </w:style>
  <w:style w:type="paragraph" w:styleId="ListParagraph">
    <w:name w:val="List Paragraph"/>
    <w:basedOn w:val="ListBullet"/>
    <w:uiPriority w:val="34"/>
    <w:qFormat/>
    <w:rsid w:val="007D62DC"/>
    <w:pPr>
      <w:numPr>
        <w:numId w:val="0"/>
      </w:numPr>
      <w:ind w:left="360"/>
    </w:pPr>
  </w:style>
  <w:style w:type="paragraph" w:customStyle="1" w:styleId="SourceNote">
    <w:name w:val="Source/Note"/>
    <w:basedOn w:val="Normal"/>
    <w:qFormat/>
    <w:rsid w:val="007D62DC"/>
    <w:pPr>
      <w:spacing w:before="120" w:line="240" w:lineRule="auto"/>
    </w:pPr>
    <w:rPr>
      <w:sz w:val="18"/>
      <w:szCs w:val="18"/>
    </w:rPr>
  </w:style>
  <w:style w:type="paragraph" w:customStyle="1" w:styleId="TableBodyText">
    <w:name w:val="Table Body Text"/>
    <w:qFormat/>
    <w:rsid w:val="007D62DC"/>
    <w:pPr>
      <w:spacing w:before="60" w:after="60"/>
    </w:pPr>
    <w:rPr>
      <w:rFonts w:ascii="Trebuchet MS" w:hAnsi="Trebuchet MS"/>
      <w:color w:val="000000" w:themeColor="text1"/>
      <w:sz w:val="20"/>
      <w:szCs w:val="18"/>
    </w:rPr>
  </w:style>
  <w:style w:type="paragraph" w:customStyle="1" w:styleId="TableListBullet">
    <w:name w:val="Table List Bullet"/>
    <w:basedOn w:val="ListBullet"/>
    <w:rsid w:val="007D62DC"/>
    <w:pPr>
      <w:keepNext/>
      <w:keepLines/>
      <w:spacing w:before="60" w:after="60"/>
      <w:ind w:left="241" w:hanging="241"/>
    </w:pPr>
    <w:rPr>
      <w:szCs w:val="18"/>
    </w:rPr>
  </w:style>
  <w:style w:type="character" w:styleId="PageNumber">
    <w:name w:val="page number"/>
    <w:basedOn w:val="DefaultParagraphFont"/>
    <w:semiHidden/>
    <w:rsid w:val="003550CB"/>
  </w:style>
  <w:style w:type="paragraph" w:styleId="TOCHeading">
    <w:name w:val="TOC Heading"/>
    <w:next w:val="TOC1"/>
    <w:uiPriority w:val="39"/>
    <w:unhideWhenUsed/>
    <w:qFormat/>
    <w:rsid w:val="00142C59"/>
    <w:pPr>
      <w:spacing w:before="480" w:line="276" w:lineRule="auto"/>
    </w:pPr>
    <w:rPr>
      <w:rFonts w:ascii="Trebuchet MS" w:eastAsiaTheme="majorEastAsia" w:hAnsi="Trebuchet MS" w:cstheme="majorBidi"/>
      <w:b/>
      <w:color w:val="009969" w:themeColor="text2"/>
      <w:spacing w:val="12"/>
      <w:sz w:val="52"/>
      <w:szCs w:val="28"/>
    </w:rPr>
  </w:style>
  <w:style w:type="paragraph" w:styleId="TOC1">
    <w:name w:val="toc 1"/>
    <w:basedOn w:val="Normal"/>
    <w:next w:val="Normal"/>
    <w:autoRedefine/>
    <w:uiPriority w:val="39"/>
    <w:rsid w:val="001C1655"/>
    <w:pPr>
      <w:spacing w:before="360" w:after="0"/>
    </w:pPr>
    <w:rPr>
      <w:rFonts w:asciiTheme="majorHAnsi" w:hAnsiTheme="majorHAnsi"/>
      <w:b/>
      <w:bCs/>
      <w:caps/>
      <w:sz w:val="24"/>
      <w:szCs w:val="24"/>
    </w:rPr>
  </w:style>
  <w:style w:type="paragraph" w:styleId="TOC2">
    <w:name w:val="toc 2"/>
    <w:basedOn w:val="Normal"/>
    <w:next w:val="Normal"/>
    <w:autoRedefine/>
    <w:uiPriority w:val="39"/>
    <w:rsid w:val="00E4334E"/>
    <w:pPr>
      <w:spacing w:before="240" w:after="0"/>
    </w:pPr>
    <w:rPr>
      <w:rFonts w:asciiTheme="minorHAnsi" w:hAnsiTheme="minorHAnsi"/>
      <w:b/>
      <w:bCs/>
      <w:szCs w:val="20"/>
    </w:rPr>
  </w:style>
  <w:style w:type="paragraph" w:styleId="TOC3">
    <w:name w:val="toc 3"/>
    <w:basedOn w:val="Normal"/>
    <w:next w:val="Normal"/>
    <w:autoRedefine/>
    <w:uiPriority w:val="39"/>
    <w:rsid w:val="001C1655"/>
    <w:pPr>
      <w:spacing w:after="0"/>
      <w:ind w:left="200"/>
    </w:pPr>
    <w:rPr>
      <w:rFonts w:asciiTheme="minorHAnsi" w:hAnsiTheme="minorHAnsi"/>
      <w:szCs w:val="20"/>
    </w:rPr>
  </w:style>
  <w:style w:type="paragraph" w:styleId="TOC4">
    <w:name w:val="toc 4"/>
    <w:basedOn w:val="Normal"/>
    <w:next w:val="Normal"/>
    <w:autoRedefine/>
    <w:uiPriority w:val="39"/>
    <w:rsid w:val="00187BD8"/>
    <w:pPr>
      <w:spacing w:after="0"/>
      <w:ind w:left="400"/>
    </w:pPr>
    <w:rPr>
      <w:rFonts w:asciiTheme="minorHAnsi" w:hAnsiTheme="minorHAnsi"/>
      <w:szCs w:val="20"/>
    </w:rPr>
  </w:style>
  <w:style w:type="paragraph" w:styleId="TOC5">
    <w:name w:val="toc 5"/>
    <w:basedOn w:val="Normal"/>
    <w:next w:val="Normal"/>
    <w:autoRedefine/>
    <w:semiHidden/>
    <w:rsid w:val="003344EA"/>
    <w:pPr>
      <w:spacing w:after="0"/>
      <w:ind w:left="600"/>
    </w:pPr>
    <w:rPr>
      <w:rFonts w:asciiTheme="minorHAnsi" w:hAnsiTheme="minorHAnsi"/>
      <w:szCs w:val="20"/>
    </w:rPr>
  </w:style>
  <w:style w:type="paragraph" w:styleId="TOC6">
    <w:name w:val="toc 6"/>
    <w:basedOn w:val="Normal"/>
    <w:next w:val="Normal"/>
    <w:autoRedefine/>
    <w:semiHidden/>
    <w:rsid w:val="003344EA"/>
    <w:pPr>
      <w:spacing w:after="0"/>
      <w:ind w:left="800"/>
    </w:pPr>
    <w:rPr>
      <w:rFonts w:asciiTheme="minorHAnsi" w:hAnsiTheme="minorHAnsi"/>
      <w:szCs w:val="20"/>
    </w:rPr>
  </w:style>
  <w:style w:type="paragraph" w:styleId="TOC7">
    <w:name w:val="toc 7"/>
    <w:basedOn w:val="Normal"/>
    <w:next w:val="Normal"/>
    <w:autoRedefine/>
    <w:semiHidden/>
    <w:rsid w:val="003344EA"/>
    <w:pPr>
      <w:spacing w:after="0"/>
      <w:ind w:left="1000"/>
    </w:pPr>
    <w:rPr>
      <w:rFonts w:asciiTheme="minorHAnsi" w:hAnsiTheme="minorHAnsi"/>
      <w:szCs w:val="20"/>
    </w:rPr>
  </w:style>
  <w:style w:type="paragraph" w:styleId="TOC8">
    <w:name w:val="toc 8"/>
    <w:basedOn w:val="Normal"/>
    <w:next w:val="Normal"/>
    <w:autoRedefine/>
    <w:semiHidden/>
    <w:rsid w:val="004C0F6F"/>
    <w:pPr>
      <w:spacing w:after="0"/>
      <w:ind w:left="1200"/>
    </w:pPr>
    <w:rPr>
      <w:rFonts w:asciiTheme="minorHAnsi" w:hAnsiTheme="minorHAnsi"/>
      <w:szCs w:val="20"/>
    </w:rPr>
  </w:style>
  <w:style w:type="paragraph" w:styleId="TOC9">
    <w:name w:val="toc 9"/>
    <w:basedOn w:val="Normal"/>
    <w:next w:val="Normal"/>
    <w:autoRedefine/>
    <w:semiHidden/>
    <w:rsid w:val="003344EA"/>
    <w:pPr>
      <w:spacing w:after="0"/>
      <w:ind w:left="1400"/>
    </w:pPr>
    <w:rPr>
      <w:rFonts w:asciiTheme="minorHAnsi" w:hAnsiTheme="minorHAnsi"/>
      <w:szCs w:val="20"/>
    </w:rPr>
  </w:style>
  <w:style w:type="table" w:styleId="TableGrid">
    <w:name w:val="Table Grid"/>
    <w:basedOn w:val="TableNormal"/>
    <w:rsid w:val="00811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rsid w:val="00104B34"/>
    <w:tblPr>
      <w:tblStyleRowBandSize w:val="1"/>
      <w:tblStyleColBandSize w:val="1"/>
      <w:tblBorders>
        <w:top w:val="single" w:sz="8"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single" w:sz="8" w:space="0" w:color="2AD4FF" w:themeColor="accent2" w:themeTint="BF"/>
      </w:tblBorders>
    </w:tblPr>
    <w:tblStylePr w:type="firstRow">
      <w:pPr>
        <w:spacing w:before="0" w:after="0" w:line="240" w:lineRule="auto"/>
      </w:pPr>
      <w:rPr>
        <w:b/>
        <w:bCs/>
        <w:color w:val="FFFFFF" w:themeColor="background1"/>
      </w:rPr>
      <w:tblPr/>
      <w:tcPr>
        <w:tcBorders>
          <w:top w:val="single" w:sz="8"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nil"/>
          <w:insideV w:val="nil"/>
        </w:tcBorders>
        <w:shd w:val="clear" w:color="auto" w:fill="00B5E2" w:themeFill="accent2"/>
      </w:tcPr>
    </w:tblStylePr>
    <w:tblStylePr w:type="lastRow">
      <w:pPr>
        <w:spacing w:before="0" w:after="0" w:line="240" w:lineRule="auto"/>
      </w:pPr>
      <w:rPr>
        <w:b/>
        <w:bCs/>
      </w:rPr>
      <w:tblPr/>
      <w:tcPr>
        <w:tcBorders>
          <w:top w:val="double" w:sz="6"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2" w:themeFillTint="3F"/>
      </w:tcPr>
    </w:tblStylePr>
    <w:tblStylePr w:type="band1Horz">
      <w:tblPr/>
      <w:tcPr>
        <w:tcBorders>
          <w:insideH w:val="nil"/>
          <w:insideV w:val="nil"/>
        </w:tcBorders>
        <w:shd w:val="clear" w:color="auto" w:fill="B8F0FF" w:themeFill="accent2"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qFormat/>
    <w:rsid w:val="00D46826"/>
    <w:pPr>
      <w:spacing w:after="0"/>
    </w:pPr>
  </w:style>
  <w:style w:type="paragraph" w:styleId="Caption">
    <w:name w:val="caption"/>
    <w:basedOn w:val="Normal"/>
    <w:next w:val="Normal"/>
    <w:uiPriority w:val="35"/>
    <w:qFormat/>
    <w:rsid w:val="004D60B7"/>
    <w:pPr>
      <w:keepNext/>
      <w:spacing w:before="240" w:after="80" w:line="240" w:lineRule="auto"/>
    </w:pPr>
    <w:rPr>
      <w:b/>
      <w:bCs/>
      <w:caps/>
      <w:color w:val="1F2A44" w:themeColor="accent1"/>
      <w:szCs w:val="18"/>
    </w:rPr>
  </w:style>
  <w:style w:type="paragraph" w:customStyle="1" w:styleId="TOF">
    <w:name w:val="TOF"/>
    <w:basedOn w:val="TOC2"/>
    <w:semiHidden/>
    <w:qFormat/>
    <w:rsid w:val="00A87142"/>
    <w:rPr>
      <w:noProof/>
    </w:rPr>
  </w:style>
  <w:style w:type="paragraph" w:styleId="FootnoteText">
    <w:name w:val="footnote text"/>
    <w:basedOn w:val="Normal"/>
    <w:link w:val="FootnoteTextChar"/>
    <w:unhideWhenUsed/>
    <w:rsid w:val="004F2494"/>
    <w:pPr>
      <w:spacing w:after="80" w:line="240" w:lineRule="auto"/>
    </w:pPr>
    <w:rPr>
      <w:color w:val="7F7F7F" w:themeColor="text1" w:themeTint="80"/>
      <w:sz w:val="18"/>
      <w:szCs w:val="24"/>
    </w:rPr>
  </w:style>
  <w:style w:type="character" w:customStyle="1" w:styleId="FootnoteTextChar">
    <w:name w:val="Footnote Text Char"/>
    <w:basedOn w:val="DefaultParagraphFont"/>
    <w:link w:val="FootnoteText"/>
    <w:rsid w:val="007D62DC"/>
    <w:rPr>
      <w:rFonts w:ascii="Trebuchet MS" w:hAnsi="Trebuchet MS"/>
      <w:color w:val="7F7F7F" w:themeColor="text1" w:themeTint="80"/>
      <w:sz w:val="18"/>
      <w:szCs w:val="24"/>
    </w:rPr>
  </w:style>
  <w:style w:type="paragraph" w:styleId="NormalWeb">
    <w:name w:val="Normal (Web)"/>
    <w:basedOn w:val="Normal"/>
    <w:uiPriority w:val="99"/>
    <w:semiHidden/>
    <w:unhideWhenUsed/>
    <w:rsid w:val="00921DEC"/>
    <w:pPr>
      <w:suppressAutoHyphens w:val="0"/>
      <w:spacing w:before="100" w:beforeAutospacing="1" w:after="100" w:afterAutospacing="1" w:line="240" w:lineRule="auto"/>
    </w:pPr>
    <w:rPr>
      <w:rFonts w:ascii="Times New Roman" w:hAnsi="Times New Roman" w:cs="Times New Roman"/>
      <w:color w:val="auto"/>
      <w:sz w:val="24"/>
      <w:szCs w:val="24"/>
    </w:rPr>
  </w:style>
  <w:style w:type="character" w:styleId="FootnoteReference">
    <w:name w:val="footnote reference"/>
    <w:basedOn w:val="DefaultParagraphFont"/>
    <w:unhideWhenUsed/>
    <w:rsid w:val="00B17944"/>
    <w:rPr>
      <w:vertAlign w:val="superscript"/>
    </w:rPr>
  </w:style>
  <w:style w:type="paragraph" w:styleId="Revision">
    <w:name w:val="Revision"/>
    <w:hidden/>
    <w:rsid w:val="001366E1"/>
    <w:rPr>
      <w:rFonts w:ascii="Trebuchet MS" w:hAnsi="Trebuchet MS"/>
      <w:color w:val="F79842" w:themeColor="accent6" w:themeTint="E6"/>
      <w:sz w:val="22"/>
    </w:rPr>
  </w:style>
  <w:style w:type="table" w:styleId="ColorfulGrid">
    <w:name w:val="Colorful Grid"/>
    <w:basedOn w:val="TableNormal"/>
    <w:rsid w:val="00D5732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rsid w:val="00D5732B"/>
    <w:rPr>
      <w:color w:val="000000" w:themeColor="text1"/>
    </w:rPr>
    <w:tblPr>
      <w:tblStyleRowBandSize w:val="1"/>
      <w:tblStyleColBandSize w:val="1"/>
      <w:tblBorders>
        <w:insideH w:val="single" w:sz="4" w:space="0" w:color="FFFFFF" w:themeColor="background1"/>
      </w:tblBorders>
    </w:tblPr>
    <w:tcPr>
      <w:shd w:val="clear" w:color="auto" w:fill="C6CFE5" w:themeFill="accent1" w:themeFillTint="33"/>
    </w:tcPr>
    <w:tblStylePr w:type="firstRow">
      <w:rPr>
        <w:b/>
        <w:bCs/>
      </w:rPr>
      <w:tblPr/>
      <w:tcPr>
        <w:shd w:val="clear" w:color="auto" w:fill="8D9FCB" w:themeFill="accent1" w:themeFillTint="66"/>
      </w:tcPr>
    </w:tblStylePr>
    <w:tblStylePr w:type="lastRow">
      <w:rPr>
        <w:b/>
        <w:bCs/>
        <w:color w:val="000000" w:themeColor="text1"/>
      </w:rPr>
      <w:tblPr/>
      <w:tcPr>
        <w:shd w:val="clear" w:color="auto" w:fill="8D9FCB" w:themeFill="accent1" w:themeFillTint="66"/>
      </w:tcPr>
    </w:tblStylePr>
    <w:tblStylePr w:type="firstCol">
      <w:rPr>
        <w:color w:val="FFFFFF" w:themeColor="background1"/>
      </w:rPr>
      <w:tblPr/>
      <w:tcPr>
        <w:shd w:val="clear" w:color="auto" w:fill="171F32" w:themeFill="accent1" w:themeFillShade="BF"/>
      </w:tcPr>
    </w:tblStylePr>
    <w:tblStylePr w:type="lastCol">
      <w:rPr>
        <w:color w:val="FFFFFF" w:themeColor="background1"/>
      </w:rPr>
      <w:tblPr/>
      <w:tcPr>
        <w:shd w:val="clear" w:color="auto" w:fill="171F32" w:themeFill="accent1" w:themeFillShade="BF"/>
      </w:tcPr>
    </w:tblStylePr>
    <w:tblStylePr w:type="band1Vert">
      <w:tblPr/>
      <w:tcPr>
        <w:shd w:val="clear" w:color="auto" w:fill="7288BE" w:themeFill="accent1" w:themeFillTint="7F"/>
      </w:tcPr>
    </w:tblStylePr>
    <w:tblStylePr w:type="band1Horz">
      <w:tblPr/>
      <w:tcPr>
        <w:shd w:val="clear" w:color="auto" w:fill="7288BE" w:themeFill="accent1" w:themeFillTint="7F"/>
      </w:tcPr>
    </w:tblStylePr>
  </w:style>
  <w:style w:type="character" w:styleId="EndnoteReference">
    <w:name w:val="endnote reference"/>
    <w:basedOn w:val="DefaultParagraphFont"/>
    <w:semiHidden/>
    <w:unhideWhenUsed/>
    <w:rsid w:val="002D10EC"/>
    <w:rPr>
      <w:vertAlign w:val="superscript"/>
    </w:rPr>
  </w:style>
  <w:style w:type="paragraph" w:styleId="BodyText">
    <w:name w:val="Body Text"/>
    <w:basedOn w:val="Normal"/>
    <w:link w:val="BodyTextChar"/>
    <w:rsid w:val="00F02038"/>
  </w:style>
  <w:style w:type="character" w:customStyle="1" w:styleId="BodyTextChar">
    <w:name w:val="Body Text Char"/>
    <w:basedOn w:val="DefaultParagraphFont"/>
    <w:link w:val="BodyText"/>
    <w:rsid w:val="007D62DC"/>
    <w:rPr>
      <w:rFonts w:ascii="Trebuchet MS" w:hAnsi="Trebuchet MS"/>
      <w:color w:val="000000" w:themeColor="text1"/>
      <w:sz w:val="20"/>
    </w:rPr>
  </w:style>
  <w:style w:type="paragraph" w:styleId="ListBullet">
    <w:name w:val="List Bullet"/>
    <w:basedOn w:val="ListBullet2"/>
    <w:rsid w:val="00B7331C"/>
    <w:pPr>
      <w:numPr>
        <w:ilvl w:val="0"/>
      </w:numPr>
    </w:pPr>
  </w:style>
  <w:style w:type="paragraph" w:styleId="ListNumber">
    <w:name w:val="List Number"/>
    <w:basedOn w:val="ListParagraph"/>
    <w:rsid w:val="00B7331C"/>
    <w:pPr>
      <w:numPr>
        <w:numId w:val="4"/>
      </w:numPr>
    </w:pPr>
  </w:style>
  <w:style w:type="paragraph" w:styleId="ListNumber3">
    <w:name w:val="List Number 3"/>
    <w:basedOn w:val="ListNumber"/>
    <w:rsid w:val="00BB4266"/>
    <w:pPr>
      <w:numPr>
        <w:ilvl w:val="2"/>
      </w:numPr>
    </w:pPr>
  </w:style>
  <w:style w:type="paragraph" w:styleId="ListNumber2">
    <w:name w:val="List Number 2"/>
    <w:basedOn w:val="ListNumber"/>
    <w:rsid w:val="00BB4266"/>
    <w:pPr>
      <w:numPr>
        <w:ilvl w:val="1"/>
      </w:numPr>
    </w:pPr>
  </w:style>
  <w:style w:type="paragraph" w:styleId="ListBullet2">
    <w:name w:val="List Bullet 2"/>
    <w:basedOn w:val="Normal"/>
    <w:rsid w:val="00B7331C"/>
    <w:pPr>
      <w:numPr>
        <w:ilvl w:val="1"/>
        <w:numId w:val="14"/>
      </w:numPr>
    </w:pPr>
  </w:style>
  <w:style w:type="paragraph" w:styleId="ListBullet3">
    <w:name w:val="List Bullet 3"/>
    <w:basedOn w:val="ListBullet2"/>
    <w:rsid w:val="00B7331C"/>
    <w:pPr>
      <w:numPr>
        <w:ilvl w:val="2"/>
      </w:numPr>
    </w:pPr>
  </w:style>
  <w:style w:type="paragraph" w:customStyle="1" w:styleId="TableHeader">
    <w:name w:val="Table Header"/>
    <w:qFormat/>
    <w:rsid w:val="0027031C"/>
    <w:pPr>
      <w:spacing w:before="40" w:afterLines="40" w:after="96"/>
      <w:jc w:val="center"/>
    </w:pPr>
    <w:rPr>
      <w:rFonts w:ascii="Trebuchet MS" w:hAnsi="Trebuchet MS"/>
      <w:b/>
      <w:color w:val="FFFFFF" w:themeColor="background1"/>
      <w:sz w:val="24"/>
      <w:szCs w:val="24"/>
    </w:rPr>
  </w:style>
  <w:style w:type="paragraph" w:customStyle="1" w:styleId="FrontPageTitle">
    <w:name w:val="Front Page Title"/>
    <w:basedOn w:val="Normal"/>
    <w:qFormat/>
    <w:rsid w:val="005773D9"/>
    <w:pPr>
      <w:jc w:val="center"/>
    </w:pPr>
    <w:rPr>
      <w:rFonts w:cs="Segoe UI"/>
      <w:color w:val="FFFFFF" w:themeColor="background1"/>
      <w:sz w:val="57"/>
      <w:szCs w:val="57"/>
    </w:rPr>
  </w:style>
  <w:style w:type="paragraph" w:customStyle="1" w:styleId="Callout">
    <w:name w:val="Callout"/>
    <w:basedOn w:val="Normal"/>
    <w:rsid w:val="00C00FED"/>
    <w:pPr>
      <w:pBdr>
        <w:left w:val="single" w:sz="24" w:space="1" w:color="009969" w:themeColor="text2"/>
      </w:pBdr>
      <w:spacing w:before="120" w:after="120" w:line="320" w:lineRule="exact"/>
      <w:ind w:left="90"/>
    </w:pPr>
    <w:rPr>
      <w:i/>
      <w:iCs/>
      <w:color w:val="009969" w:themeColor="text2"/>
      <w:szCs w:val="16"/>
    </w:rPr>
  </w:style>
  <w:style w:type="paragraph" w:customStyle="1" w:styleId="CalloutBullet">
    <w:name w:val="Callout Bullet"/>
    <w:basedOn w:val="Callout"/>
    <w:rsid w:val="00142C59"/>
    <w:pPr>
      <w:numPr>
        <w:numId w:val="31"/>
      </w:numPr>
      <w:ind w:left="360" w:hanging="270"/>
    </w:pPr>
  </w:style>
  <w:style w:type="table" w:customStyle="1" w:styleId="AccessOhio45">
    <w:name w:val="Access Ohio 45"/>
    <w:basedOn w:val="TableNormal"/>
    <w:uiPriority w:val="99"/>
    <w:rsid w:val="004C0F6F"/>
    <w:pPr>
      <w:keepNext/>
      <w:keepLines/>
    </w:pPr>
    <w:rPr>
      <w:rFonts w:ascii="Trebuchet MS" w:hAnsi="Trebuchet MS"/>
      <w:color w:val="000000" w:themeColor="text1"/>
      <w:sz w:val="18"/>
      <w:szCs w:val="18"/>
    </w:rPr>
    <w:tblPr>
      <w:tblStyleRowBandSize w:val="1"/>
      <w:tblBorders>
        <w:insideH w:val="single" w:sz="4" w:space="0" w:color="009969" w:themeColor="text2"/>
        <w:insideV w:val="single" w:sz="4" w:space="0" w:color="009969" w:themeColor="text2"/>
      </w:tblBorders>
    </w:tblPr>
    <w:trPr>
      <w:cantSplit/>
    </w:trPr>
    <w:tblStylePr w:type="firstRow">
      <w:pPr>
        <w:wordWrap/>
        <w:spacing w:beforeLines="0" w:before="40" w:beforeAutospacing="0" w:afterLines="40" w:after="40" w:afterAutospacing="0"/>
        <w:jc w:val="center"/>
      </w:pPr>
      <w:rPr>
        <w:rFonts w:ascii="Trebuchet MS" w:hAnsi="Trebuchet MS"/>
        <w:b w:val="0"/>
        <w:i w:val="0"/>
        <w:color w:val="FFFFFF" w:themeColor="background1"/>
        <w:sz w:val="22"/>
      </w:rPr>
      <w:tblPr/>
      <w:trPr>
        <w:cantSplit w:val="0"/>
      </w:trPr>
      <w:tcPr>
        <w:tcBorders>
          <w:insideV w:val="single" w:sz="4" w:space="0" w:color="FFFFFF" w:themeColor="background1"/>
        </w:tcBorders>
        <w:shd w:val="clear" w:color="auto" w:fill="009969" w:themeFill="text2"/>
        <w:vAlign w:val="bottom"/>
      </w:tcPr>
    </w:tblStylePr>
    <w:tblStylePr w:type="firstCol">
      <w:pPr>
        <w:jc w:val="left"/>
      </w:pPr>
      <w:rPr>
        <w:rFonts w:ascii="Trebuchet MS" w:hAnsi="Trebuchet MS"/>
        <w:b w:val="0"/>
      </w:rPr>
      <w:tblPr/>
      <w:trPr>
        <w:cantSplit w:val="0"/>
      </w:trPr>
    </w:tblStylePr>
    <w:tblStylePr w:type="band1Horz">
      <w:rPr>
        <w:color w:val="F68D2E" w:themeColor="accent6"/>
      </w:rPr>
      <w:tblPr/>
      <w:trPr>
        <w:cantSplit w:val="0"/>
      </w:trPr>
      <w:tcPr>
        <w:shd w:val="clear" w:color="auto" w:fill="F2F2F2" w:themeFill="background1" w:themeFillShade="F2"/>
      </w:tcPr>
    </w:tblStylePr>
    <w:tblStylePr w:type="band2Horz">
      <w:tblPr/>
      <w:trPr>
        <w:cantSplit w:val="0"/>
      </w:trPr>
    </w:tblStylePr>
  </w:style>
  <w:style w:type="paragraph" w:styleId="BalloonText">
    <w:name w:val="Balloon Text"/>
    <w:basedOn w:val="Normal"/>
    <w:link w:val="BalloonTextChar"/>
    <w:semiHidden/>
    <w:unhideWhenUsed/>
    <w:rsid w:val="001A32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A32A4"/>
    <w:rPr>
      <w:rFonts w:ascii="Segoe UI" w:hAnsi="Segoe UI" w:cs="Segoe UI"/>
      <w:color w:val="000000" w:themeColor="text1"/>
      <w:sz w:val="18"/>
      <w:szCs w:val="18"/>
    </w:rPr>
  </w:style>
  <w:style w:type="table" w:customStyle="1" w:styleId="TableGrid1">
    <w:name w:val="Table Grid1"/>
    <w:basedOn w:val="TableNormal"/>
    <w:next w:val="TableGrid"/>
    <w:uiPriority w:val="59"/>
    <w:rsid w:val="000207DF"/>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1D56"/>
    <w:rPr>
      <w:sz w:val="16"/>
      <w:szCs w:val="16"/>
    </w:rPr>
  </w:style>
  <w:style w:type="paragraph" w:styleId="CommentText">
    <w:name w:val="annotation text"/>
    <w:basedOn w:val="Normal"/>
    <w:link w:val="CommentTextChar"/>
    <w:semiHidden/>
    <w:unhideWhenUsed/>
    <w:rsid w:val="00F31D56"/>
    <w:pPr>
      <w:spacing w:line="240" w:lineRule="auto"/>
    </w:pPr>
    <w:rPr>
      <w:szCs w:val="20"/>
    </w:rPr>
  </w:style>
  <w:style w:type="character" w:customStyle="1" w:styleId="CommentTextChar">
    <w:name w:val="Comment Text Char"/>
    <w:basedOn w:val="DefaultParagraphFont"/>
    <w:link w:val="CommentText"/>
    <w:semiHidden/>
    <w:rsid w:val="00F31D56"/>
    <w:rPr>
      <w:rFonts w:ascii="Trebuchet MS" w:hAnsi="Trebuchet MS"/>
      <w:color w:val="000000" w:themeColor="text1"/>
      <w:sz w:val="20"/>
      <w:szCs w:val="20"/>
    </w:rPr>
  </w:style>
  <w:style w:type="paragraph" w:styleId="CommentSubject">
    <w:name w:val="annotation subject"/>
    <w:basedOn w:val="CommentText"/>
    <w:next w:val="CommentText"/>
    <w:link w:val="CommentSubjectChar"/>
    <w:semiHidden/>
    <w:unhideWhenUsed/>
    <w:rsid w:val="00F31D56"/>
    <w:rPr>
      <w:b/>
      <w:bCs/>
    </w:rPr>
  </w:style>
  <w:style w:type="character" w:customStyle="1" w:styleId="CommentSubjectChar">
    <w:name w:val="Comment Subject Char"/>
    <w:basedOn w:val="CommentTextChar"/>
    <w:link w:val="CommentSubject"/>
    <w:semiHidden/>
    <w:rsid w:val="00F31D56"/>
    <w:rPr>
      <w:rFonts w:ascii="Trebuchet MS" w:hAnsi="Trebuchet MS"/>
      <w:b/>
      <w:bCs/>
      <w:color w:val="000000" w:themeColor="text1"/>
      <w:sz w:val="20"/>
      <w:szCs w:val="20"/>
    </w:rPr>
  </w:style>
  <w:style w:type="paragraph" w:customStyle="1" w:styleId="LargeCapsTitle">
    <w:name w:val="Large Caps Title"/>
    <w:basedOn w:val="Title"/>
    <w:link w:val="LargeCapsTitleChar"/>
    <w:qFormat/>
    <w:rsid w:val="000F2221"/>
    <w:pPr>
      <w:suppressAutoHyphens w:val="0"/>
      <w:contextualSpacing w:val="0"/>
      <w:jc w:val="center"/>
    </w:pPr>
    <w:rPr>
      <w:rFonts w:eastAsia="Book Antiqua" w:cs="Times New Roman"/>
      <w:b/>
      <w:caps/>
      <w:color w:val="FFFFFF"/>
      <w:sz w:val="72"/>
    </w:rPr>
  </w:style>
  <w:style w:type="paragraph" w:customStyle="1" w:styleId="LargeSub">
    <w:name w:val="LargeSub"/>
    <w:basedOn w:val="Normal"/>
    <w:link w:val="LargeSubChar"/>
    <w:qFormat/>
    <w:rsid w:val="000F2221"/>
    <w:pPr>
      <w:widowControl w:val="0"/>
      <w:suppressAutoHyphens w:val="0"/>
      <w:spacing w:after="0" w:line="240" w:lineRule="auto"/>
      <w:ind w:right="20"/>
      <w:jc w:val="center"/>
    </w:pPr>
    <w:rPr>
      <w:rFonts w:eastAsia="Trebuchet MS"/>
      <w:color w:val="FFFFFF"/>
      <w:sz w:val="56"/>
      <w:szCs w:val="56"/>
    </w:rPr>
  </w:style>
  <w:style w:type="character" w:customStyle="1" w:styleId="LargeCapsTitleChar">
    <w:name w:val="Large Caps Title Char"/>
    <w:basedOn w:val="TitleChar"/>
    <w:link w:val="LargeCapsTitle"/>
    <w:rsid w:val="000F2221"/>
    <w:rPr>
      <w:rFonts w:asciiTheme="majorHAnsi" w:eastAsia="Book Antiqua" w:hAnsiTheme="majorHAnsi" w:cs="Times New Roman"/>
      <w:b/>
      <w:caps/>
      <w:color w:val="FFFFFF"/>
      <w:spacing w:val="-10"/>
      <w:kern w:val="28"/>
      <w:sz w:val="72"/>
      <w:szCs w:val="56"/>
    </w:rPr>
  </w:style>
  <w:style w:type="character" w:customStyle="1" w:styleId="LargeSubChar">
    <w:name w:val="LargeSub Char"/>
    <w:basedOn w:val="DefaultParagraphFont"/>
    <w:link w:val="LargeSub"/>
    <w:rsid w:val="000F2221"/>
    <w:rPr>
      <w:rFonts w:ascii="Trebuchet MS" w:eastAsia="Trebuchet MS" w:hAnsi="Trebuchet MS"/>
      <w:color w:val="FFFFFF"/>
      <w:sz w:val="56"/>
      <w:szCs w:val="56"/>
    </w:rPr>
  </w:style>
  <w:style w:type="paragraph" w:styleId="Title">
    <w:name w:val="Title"/>
    <w:basedOn w:val="Normal"/>
    <w:next w:val="Normal"/>
    <w:link w:val="TitleChar"/>
    <w:uiPriority w:val="10"/>
    <w:semiHidden/>
    <w:qFormat/>
    <w:rsid w:val="000F222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0F22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154A"/>
    <w:pPr>
      <w:suppressAutoHyphens w:val="0"/>
      <w:spacing w:before="120" w:after="60" w:line="240" w:lineRule="auto"/>
      <w:jc w:val="center"/>
    </w:pPr>
    <w:rPr>
      <w:rFonts w:asciiTheme="majorHAnsi" w:eastAsia="Book Antiqua" w:hAnsiTheme="majorHAnsi" w:cs="Times New Roman"/>
      <w:color w:val="auto"/>
      <w:sz w:val="36"/>
      <w:szCs w:val="24"/>
    </w:rPr>
  </w:style>
  <w:style w:type="character" w:customStyle="1" w:styleId="SubtitleChar">
    <w:name w:val="Subtitle Char"/>
    <w:basedOn w:val="DefaultParagraphFont"/>
    <w:link w:val="Subtitle"/>
    <w:uiPriority w:val="11"/>
    <w:rsid w:val="0013154A"/>
    <w:rPr>
      <w:rFonts w:asciiTheme="majorHAnsi" w:eastAsia="Book Antiqua" w:hAnsiTheme="majorHAnsi" w:cs="Times New Roman"/>
      <w:sz w:val="36"/>
      <w:szCs w:val="24"/>
    </w:rPr>
  </w:style>
  <w:style w:type="character" w:styleId="UnresolvedMention">
    <w:name w:val="Unresolved Mention"/>
    <w:basedOn w:val="DefaultParagraphFont"/>
    <w:uiPriority w:val="99"/>
    <w:semiHidden/>
    <w:unhideWhenUsed/>
    <w:rsid w:val="00037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416">
      <w:bodyDiv w:val="1"/>
      <w:marLeft w:val="0"/>
      <w:marRight w:val="0"/>
      <w:marTop w:val="0"/>
      <w:marBottom w:val="0"/>
      <w:divBdr>
        <w:top w:val="none" w:sz="0" w:space="0" w:color="auto"/>
        <w:left w:val="none" w:sz="0" w:space="0" w:color="auto"/>
        <w:bottom w:val="none" w:sz="0" w:space="0" w:color="auto"/>
        <w:right w:val="none" w:sz="0" w:space="0" w:color="auto"/>
      </w:divBdr>
    </w:div>
    <w:div w:id="26377906">
      <w:bodyDiv w:val="1"/>
      <w:marLeft w:val="0"/>
      <w:marRight w:val="0"/>
      <w:marTop w:val="0"/>
      <w:marBottom w:val="0"/>
      <w:divBdr>
        <w:top w:val="none" w:sz="0" w:space="0" w:color="auto"/>
        <w:left w:val="none" w:sz="0" w:space="0" w:color="auto"/>
        <w:bottom w:val="none" w:sz="0" w:space="0" w:color="auto"/>
        <w:right w:val="none" w:sz="0" w:space="0" w:color="auto"/>
      </w:divBdr>
      <w:divsChild>
        <w:div w:id="1456871793">
          <w:marLeft w:val="230"/>
          <w:marRight w:val="0"/>
          <w:marTop w:val="0"/>
          <w:marBottom w:val="202"/>
          <w:divBdr>
            <w:top w:val="none" w:sz="0" w:space="0" w:color="auto"/>
            <w:left w:val="none" w:sz="0" w:space="0" w:color="auto"/>
            <w:bottom w:val="none" w:sz="0" w:space="0" w:color="auto"/>
            <w:right w:val="none" w:sz="0" w:space="0" w:color="auto"/>
          </w:divBdr>
        </w:div>
      </w:divsChild>
    </w:div>
    <w:div w:id="85659306">
      <w:bodyDiv w:val="1"/>
      <w:marLeft w:val="0"/>
      <w:marRight w:val="0"/>
      <w:marTop w:val="0"/>
      <w:marBottom w:val="0"/>
      <w:divBdr>
        <w:top w:val="none" w:sz="0" w:space="0" w:color="auto"/>
        <w:left w:val="none" w:sz="0" w:space="0" w:color="auto"/>
        <w:bottom w:val="none" w:sz="0" w:space="0" w:color="auto"/>
        <w:right w:val="none" w:sz="0" w:space="0" w:color="auto"/>
      </w:divBdr>
    </w:div>
    <w:div w:id="161555735">
      <w:bodyDiv w:val="1"/>
      <w:marLeft w:val="0"/>
      <w:marRight w:val="0"/>
      <w:marTop w:val="0"/>
      <w:marBottom w:val="0"/>
      <w:divBdr>
        <w:top w:val="none" w:sz="0" w:space="0" w:color="auto"/>
        <w:left w:val="none" w:sz="0" w:space="0" w:color="auto"/>
        <w:bottom w:val="none" w:sz="0" w:space="0" w:color="auto"/>
        <w:right w:val="none" w:sz="0" w:space="0" w:color="auto"/>
      </w:divBdr>
      <w:divsChild>
        <w:div w:id="1272007015">
          <w:marLeft w:val="547"/>
          <w:marRight w:val="0"/>
          <w:marTop w:val="0"/>
          <w:marBottom w:val="202"/>
          <w:divBdr>
            <w:top w:val="none" w:sz="0" w:space="0" w:color="auto"/>
            <w:left w:val="none" w:sz="0" w:space="0" w:color="auto"/>
            <w:bottom w:val="none" w:sz="0" w:space="0" w:color="auto"/>
            <w:right w:val="none" w:sz="0" w:space="0" w:color="auto"/>
          </w:divBdr>
        </w:div>
      </w:divsChild>
    </w:div>
    <w:div w:id="952782904">
      <w:bodyDiv w:val="1"/>
      <w:marLeft w:val="0"/>
      <w:marRight w:val="0"/>
      <w:marTop w:val="0"/>
      <w:marBottom w:val="0"/>
      <w:divBdr>
        <w:top w:val="none" w:sz="0" w:space="0" w:color="auto"/>
        <w:left w:val="none" w:sz="0" w:space="0" w:color="auto"/>
        <w:bottom w:val="none" w:sz="0" w:space="0" w:color="auto"/>
        <w:right w:val="none" w:sz="0" w:space="0" w:color="auto"/>
      </w:divBdr>
    </w:div>
    <w:div w:id="1046487869">
      <w:bodyDiv w:val="1"/>
      <w:marLeft w:val="0"/>
      <w:marRight w:val="0"/>
      <w:marTop w:val="0"/>
      <w:marBottom w:val="0"/>
      <w:divBdr>
        <w:top w:val="none" w:sz="0" w:space="0" w:color="auto"/>
        <w:left w:val="none" w:sz="0" w:space="0" w:color="auto"/>
        <w:bottom w:val="none" w:sz="0" w:space="0" w:color="auto"/>
        <w:right w:val="none" w:sz="0" w:space="0" w:color="auto"/>
      </w:divBdr>
    </w:div>
    <w:div w:id="1519738997">
      <w:bodyDiv w:val="1"/>
      <w:marLeft w:val="0"/>
      <w:marRight w:val="0"/>
      <w:marTop w:val="0"/>
      <w:marBottom w:val="0"/>
      <w:divBdr>
        <w:top w:val="none" w:sz="0" w:space="0" w:color="auto"/>
        <w:left w:val="none" w:sz="0" w:space="0" w:color="auto"/>
        <w:bottom w:val="none" w:sz="0" w:space="0" w:color="auto"/>
        <w:right w:val="none" w:sz="0" w:space="0" w:color="auto"/>
      </w:divBdr>
    </w:div>
    <w:div w:id="1607544272">
      <w:bodyDiv w:val="1"/>
      <w:marLeft w:val="0"/>
      <w:marRight w:val="0"/>
      <w:marTop w:val="0"/>
      <w:marBottom w:val="0"/>
      <w:divBdr>
        <w:top w:val="none" w:sz="0" w:space="0" w:color="auto"/>
        <w:left w:val="none" w:sz="0" w:space="0" w:color="auto"/>
        <w:bottom w:val="none" w:sz="0" w:space="0" w:color="auto"/>
        <w:right w:val="none" w:sz="0" w:space="0" w:color="auto"/>
      </w:divBdr>
    </w:div>
    <w:div w:id="1607804557">
      <w:bodyDiv w:val="1"/>
      <w:marLeft w:val="0"/>
      <w:marRight w:val="0"/>
      <w:marTop w:val="0"/>
      <w:marBottom w:val="0"/>
      <w:divBdr>
        <w:top w:val="none" w:sz="0" w:space="0" w:color="auto"/>
        <w:left w:val="none" w:sz="0" w:space="0" w:color="auto"/>
        <w:bottom w:val="none" w:sz="0" w:space="0" w:color="auto"/>
        <w:right w:val="none" w:sz="0" w:space="0" w:color="auto"/>
      </w:divBdr>
    </w:div>
    <w:div w:id="1718239304">
      <w:bodyDiv w:val="1"/>
      <w:marLeft w:val="0"/>
      <w:marRight w:val="0"/>
      <w:marTop w:val="0"/>
      <w:marBottom w:val="0"/>
      <w:divBdr>
        <w:top w:val="none" w:sz="0" w:space="0" w:color="auto"/>
        <w:left w:val="none" w:sz="0" w:space="0" w:color="auto"/>
        <w:bottom w:val="none" w:sz="0" w:space="0" w:color="auto"/>
        <w:right w:val="none" w:sz="0" w:space="0" w:color="auto"/>
      </w:divBdr>
    </w:div>
    <w:div w:id="1721397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fgdc.gov/standards/projects/accuracy/part3" TargetMode="Externa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fgdc.gov/standards/projects/accuracy/part3" TargetMode="External"/><Relationship Id="rId27" Type="http://schemas.openxmlformats.org/officeDocument/2006/relationships/header" Target="header8.xml"/><Relationship Id="rId30"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DOT2017">
  <a:themeElements>
    <a:clrScheme name="Custom 1">
      <a:dk1>
        <a:srgbClr val="000000"/>
      </a:dk1>
      <a:lt1>
        <a:sysClr val="window" lastClr="FFFFFF"/>
      </a:lt1>
      <a:dk2>
        <a:srgbClr val="009969"/>
      </a:dk2>
      <a:lt2>
        <a:srgbClr val="D6D2C4"/>
      </a:lt2>
      <a:accent1>
        <a:srgbClr val="1F2A44"/>
      </a:accent1>
      <a:accent2>
        <a:srgbClr val="00B5E2"/>
      </a:accent2>
      <a:accent3>
        <a:srgbClr val="DC582A"/>
      </a:accent3>
      <a:accent4>
        <a:srgbClr val="9E2A2B"/>
      </a:accent4>
      <a:accent5>
        <a:srgbClr val="D7C826"/>
      </a:accent5>
      <a:accent6>
        <a:srgbClr val="F68D2E"/>
      </a:accent6>
      <a:hlink>
        <a:srgbClr val="40BAC8"/>
      </a:hlink>
      <a:folHlink>
        <a:srgbClr val="152F5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ODOT2017" id="{CF31256E-92B6-324F-80BC-F92F45CA301C}" vid="{79B9B8CE-8598-9941-85A6-C6436B98A6F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Insert brief summary statement, if applicable.</Abstract>
  <CompanyAddress>December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B3C4985A7AE124D97C01E6183A0075F" ma:contentTypeVersion="9" ma:contentTypeDescription="Create a new document." ma:contentTypeScope="" ma:versionID="8e82f24d9085502e3c2cb49b51d4c015">
  <xsd:schema xmlns:xsd="http://www.w3.org/2001/XMLSchema" xmlns:xs="http://www.w3.org/2001/XMLSchema" xmlns:p="http://schemas.microsoft.com/office/2006/metadata/properties" xmlns:ns2="1e17af1b-b52b-4115-ae12-cdd3ee855452" targetNamespace="http://schemas.microsoft.com/office/2006/metadata/properties" ma:root="true" ma:fieldsID="ab92b7ca89bcecd8724abdf231f45680" ns2:_="">
    <xsd:import namespace="1e17af1b-b52b-4115-ae12-cdd3ee855452"/>
    <xsd:element name="properties">
      <xsd:complexType>
        <xsd:sequence>
          <xsd:element name="documentManagement">
            <xsd:complexType>
              <xsd:all>
                <xsd:element ref="ns2:Current"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7af1b-b52b-4115-ae12-cdd3ee855452" elementFormDefault="qualified">
    <xsd:import namespace="http://schemas.microsoft.com/office/2006/documentManagement/types"/>
    <xsd:import namespace="http://schemas.microsoft.com/office/infopath/2007/PartnerControls"/>
    <xsd:element name="Current" ma:index="8" nillable="true" ma:displayName="Status" ma:format="Dropdown" ma:internalName="Current">
      <xsd:simpleType>
        <xsd:restriction base="dms:Choice">
          <xsd:enumeration value="1) Current"/>
          <xsd:enumeration value="2) Archive"/>
        </xsd:restriction>
      </xsd:simpleType>
    </xsd:element>
    <xsd:element name="order0" ma:index="9"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urrent xmlns="1e17af1b-b52b-4115-ae12-cdd3ee855452">1) Current</Current>
    <order0 xmlns="1e17af1b-b52b-4115-ae12-cdd3ee85545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314FD5-417B-42E0-B590-738D2C9A5B09}">
  <ds:schemaRefs>
    <ds:schemaRef ds:uri="http://schemas.openxmlformats.org/officeDocument/2006/bibliography"/>
  </ds:schemaRefs>
</ds:datastoreItem>
</file>

<file path=customXml/itemProps3.xml><?xml version="1.0" encoding="utf-8"?>
<ds:datastoreItem xmlns:ds="http://schemas.openxmlformats.org/officeDocument/2006/customXml" ds:itemID="{136FB853-860A-47AE-AAF5-E17B03DC041B}"/>
</file>

<file path=customXml/itemProps4.xml><?xml version="1.0" encoding="utf-8"?>
<ds:datastoreItem xmlns:ds="http://schemas.openxmlformats.org/officeDocument/2006/customXml" ds:itemID="{A150AED1-1E5B-44A7-88E7-EA71662E7BFD}"/>
</file>

<file path=customXml/itemProps5.xml><?xml version="1.0" encoding="utf-8"?>
<ds:datastoreItem xmlns:ds="http://schemas.openxmlformats.org/officeDocument/2006/customXml" ds:itemID="{452F3A68-E1CB-48BA-BD71-6E0F766DF3C5}"/>
</file>

<file path=docProps/app.xml><?xml version="1.0" encoding="utf-8"?>
<Properties xmlns="http://schemas.openxmlformats.org/officeDocument/2006/extended-properties" xmlns:vt="http://schemas.openxmlformats.org/officeDocument/2006/docPropsVTypes">
  <Template>Normal.dotm</Template>
  <TotalTime>40</TotalTime>
  <Pages>15</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MurphyEpson</Company>
  <LinksUpToDate>false</LinksUpToDate>
  <CharactersWithSpaces>12248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 Based Mapping Survey Quality Control Report Template</dc:title>
  <dc:creator>Kyle Ince</dc:creator>
  <cp:lastModifiedBy>Ince, Kyle</cp:lastModifiedBy>
  <cp:revision>3</cp:revision>
  <cp:lastPrinted>2021-11-24T23:46:00Z</cp:lastPrinted>
  <dcterms:created xsi:type="dcterms:W3CDTF">2021-11-24T23:44:00Z</dcterms:created>
  <dcterms:modified xsi:type="dcterms:W3CDTF">2021-11-25T00:23:00Z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0x0101000B3C4985A7AE124D97C01E6183A0075F</vt:lpwstr>
  </property>
</Properties>
</file>